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pPr w:leftFromText="141" w:rightFromText="141" w:vertAnchor="text" w:horzAnchor="margin" w:tblpXSpec="center" w:tblpY="223"/>
        <w:tblW w:w="0" w:type="auto"/>
        <w:jc w:val="center"/>
        <w:tblLook w:val="04A0" w:firstRow="1" w:lastRow="0" w:firstColumn="1" w:lastColumn="0" w:noHBand="0" w:noVBand="1"/>
      </w:tblPr>
      <w:tblGrid>
        <w:gridCol w:w="13448"/>
      </w:tblGrid>
      <w:tr w:rsidR="003C2CDC" w:rsidRPr="00CA5613" w:rsidTr="00BB7879">
        <w:trPr>
          <w:jc w:val="center"/>
        </w:trPr>
        <w:tc>
          <w:tcPr>
            <w:tcW w:w="16580" w:type="dxa"/>
            <w:shd w:val="clear" w:color="auto" w:fill="00FF99"/>
          </w:tcPr>
          <w:p w:rsidR="00941EEE" w:rsidRDefault="00941EEE" w:rsidP="00CA5613">
            <w:pPr>
              <w:pStyle w:val="Prrafodelista"/>
              <w:numPr>
                <w:ilvl w:val="0"/>
                <w:numId w:val="7"/>
              </w:numPr>
              <w:jc w:val="center"/>
              <w:rPr>
                <w:rStyle w:val="CitaHTML"/>
                <w:rFonts w:ascii="Arial" w:hAnsi="Arial" w:cs="Arial"/>
                <w:b/>
                <w:i w:val="0"/>
                <w:sz w:val="20"/>
                <w:szCs w:val="20"/>
              </w:rPr>
            </w:pPr>
            <w:r>
              <w:rPr>
                <w:rStyle w:val="CitaHTML"/>
                <w:rFonts w:ascii="Arial" w:hAnsi="Arial" w:cs="Arial"/>
                <w:b/>
                <w:i w:val="0"/>
                <w:sz w:val="20"/>
                <w:szCs w:val="20"/>
              </w:rPr>
              <w:t>ORIENTACIONES AL ESTUDIANTE Y AL PADRE DE FAMILIA</w:t>
            </w:r>
          </w:p>
          <w:p w:rsidR="003C2CDC" w:rsidRPr="001F56B9" w:rsidRDefault="003C2CDC" w:rsidP="001F56B9">
            <w:pPr>
              <w:ind w:left="360"/>
              <w:jc w:val="center"/>
              <w:rPr>
                <w:rStyle w:val="CitaHTML"/>
                <w:rFonts w:ascii="Arial" w:hAnsi="Arial" w:cs="Arial"/>
                <w:i w:val="0"/>
                <w:sz w:val="16"/>
                <w:szCs w:val="16"/>
              </w:rPr>
            </w:pPr>
          </w:p>
        </w:tc>
      </w:tr>
      <w:tr w:rsidR="003C2CDC" w:rsidRPr="003C2EE7" w:rsidTr="00CA5613">
        <w:trPr>
          <w:jc w:val="center"/>
        </w:trPr>
        <w:tc>
          <w:tcPr>
            <w:tcW w:w="16580" w:type="dxa"/>
          </w:tcPr>
          <w:p w:rsidR="005F6E93" w:rsidRDefault="005F6E93" w:rsidP="0054133F">
            <w:pPr>
              <w:jc w:val="both"/>
              <w:rPr>
                <w:rStyle w:val="CitaHTML"/>
                <w:rFonts w:ascii="Arial" w:hAnsi="Arial" w:cs="Arial"/>
              </w:rPr>
            </w:pPr>
            <w:r w:rsidRPr="00AC6E71">
              <w:rPr>
                <w:rStyle w:val="CitaHTML"/>
                <w:rFonts w:ascii="Arial" w:hAnsi="Arial" w:cs="Arial"/>
              </w:rPr>
              <w:t>Respetados Acudientes y estudiantes, reciba un afectuoso y Bendecido saludo; en el marco de las acciones de contención sobre la emergencia del COVID -19  y siguiendo las orientaciones institucionales, se han dispuesto para los estudiantes l</w:t>
            </w:r>
            <w:r>
              <w:rPr>
                <w:rStyle w:val="CitaHTML"/>
                <w:rFonts w:ascii="Arial" w:hAnsi="Arial" w:cs="Arial"/>
              </w:rPr>
              <w:t xml:space="preserve">os textos del Programa Todos a Aprender PTA del Ministerio de Educación Nacional </w:t>
            </w:r>
            <w:r w:rsidRPr="002B75E4">
              <w:rPr>
                <w:rStyle w:val="CitaHTML"/>
                <w:rFonts w:ascii="Arial" w:hAnsi="Arial" w:cs="Arial"/>
                <w:b/>
              </w:rPr>
              <w:t xml:space="preserve">LENGUAJE </w:t>
            </w:r>
            <w:r>
              <w:rPr>
                <w:rStyle w:val="CitaHTML"/>
                <w:rFonts w:ascii="Arial" w:hAnsi="Arial" w:cs="Arial"/>
                <w:b/>
              </w:rPr>
              <w:t>-</w:t>
            </w:r>
            <w:r w:rsidRPr="002B75E4">
              <w:rPr>
                <w:rStyle w:val="CitaHTML"/>
                <w:rFonts w:ascii="Arial" w:hAnsi="Arial" w:cs="Arial"/>
                <w:b/>
              </w:rPr>
              <w:t>ENTRE TEXTO SEMESTRE B</w:t>
            </w:r>
            <w:r>
              <w:rPr>
                <w:rStyle w:val="CitaHTML"/>
                <w:rFonts w:ascii="Arial" w:hAnsi="Arial" w:cs="Arial"/>
                <w:b/>
              </w:rPr>
              <w:t xml:space="preserve">- PARA EL AREA DE HUMANIDADES, ES DECIR LAS ASIGNATURAS DE LENGUAJE Y LECTURA CRITICA </w:t>
            </w:r>
            <w:r w:rsidRPr="00AC6E71">
              <w:rPr>
                <w:rStyle w:val="CitaHTML"/>
                <w:rFonts w:ascii="Arial" w:hAnsi="Arial" w:cs="Arial"/>
                <w:b/>
              </w:rPr>
              <w:t xml:space="preserve"> </w:t>
            </w:r>
            <w:r>
              <w:rPr>
                <w:rStyle w:val="CitaHTML"/>
                <w:rFonts w:ascii="Arial" w:hAnsi="Arial" w:cs="Arial"/>
              </w:rPr>
              <w:t>Este libro de trabajo se abordará</w:t>
            </w:r>
            <w:r w:rsidRPr="00AC6E71">
              <w:rPr>
                <w:rStyle w:val="CitaHTML"/>
                <w:rFonts w:ascii="Arial" w:hAnsi="Arial" w:cs="Arial"/>
              </w:rPr>
              <w:t xml:space="preserve"> del </w:t>
            </w:r>
            <w:r>
              <w:rPr>
                <w:rStyle w:val="CitaHTML"/>
                <w:rFonts w:ascii="Arial" w:hAnsi="Arial" w:cs="Arial"/>
              </w:rPr>
              <w:t xml:space="preserve">7 de Septiembre </w:t>
            </w:r>
            <w:r w:rsidRPr="00AC6E71">
              <w:rPr>
                <w:rStyle w:val="CitaHTML"/>
                <w:rFonts w:ascii="Arial" w:hAnsi="Arial" w:cs="Arial"/>
              </w:rPr>
              <w:t xml:space="preserve"> hasta el mes de </w:t>
            </w:r>
            <w:r>
              <w:rPr>
                <w:rStyle w:val="CitaHTML"/>
                <w:rFonts w:ascii="Arial" w:hAnsi="Arial" w:cs="Arial"/>
              </w:rPr>
              <w:t>Noviembre,  orientado por Guías de enseñanza que entregara la docente para cada semana (15 días)</w:t>
            </w:r>
            <w:r w:rsidRPr="00AC6E71">
              <w:rPr>
                <w:rStyle w:val="CitaHTML"/>
                <w:rFonts w:ascii="Arial" w:hAnsi="Arial" w:cs="Arial"/>
              </w:rPr>
              <w:t>.</w:t>
            </w:r>
          </w:p>
          <w:p w:rsidR="005F6E93" w:rsidRPr="00AC6E71" w:rsidRDefault="005F6E93" w:rsidP="0054133F">
            <w:pPr>
              <w:jc w:val="both"/>
              <w:rPr>
                <w:rStyle w:val="CitaHTML"/>
                <w:rFonts w:ascii="Arial" w:hAnsi="Arial" w:cs="Arial"/>
              </w:rPr>
            </w:pPr>
          </w:p>
          <w:p w:rsidR="003C2CDC" w:rsidRDefault="005F6E93" w:rsidP="0054133F">
            <w:pPr>
              <w:jc w:val="both"/>
              <w:rPr>
                <w:rStyle w:val="CitaHTML"/>
                <w:rFonts w:ascii="Arial" w:hAnsi="Arial" w:cs="Arial"/>
                <w:i w:val="0"/>
              </w:rPr>
            </w:pPr>
            <w:r w:rsidRPr="00AC6E71">
              <w:rPr>
                <w:rStyle w:val="CitaHTML"/>
                <w:rFonts w:ascii="Arial" w:hAnsi="Arial" w:cs="Arial"/>
              </w:rPr>
              <w:t xml:space="preserve">En esta guía  </w:t>
            </w:r>
            <w:r>
              <w:rPr>
                <w:rStyle w:val="CitaHTML"/>
                <w:rFonts w:ascii="Arial" w:hAnsi="Arial" w:cs="Arial"/>
              </w:rPr>
              <w:t xml:space="preserve">de planificación, </w:t>
            </w:r>
            <w:r w:rsidRPr="00AC6E71">
              <w:rPr>
                <w:rStyle w:val="CitaHTML"/>
                <w:rFonts w:ascii="Arial" w:hAnsi="Arial" w:cs="Arial"/>
              </w:rPr>
              <w:t xml:space="preserve"> encuentra los tiempos, aprendizajes y actividades asociadas a estos aprendizajes atendiendo a la distribución del material </w:t>
            </w:r>
            <w:r>
              <w:rPr>
                <w:rStyle w:val="CitaHTML"/>
                <w:rFonts w:ascii="Arial" w:hAnsi="Arial" w:cs="Arial"/>
              </w:rPr>
              <w:t xml:space="preserve">del libro – Entre textos-. </w:t>
            </w:r>
            <w:r w:rsidRPr="00AC6E71">
              <w:rPr>
                <w:rStyle w:val="CitaHTML"/>
                <w:rFonts w:ascii="Arial" w:hAnsi="Arial" w:cs="Arial"/>
              </w:rPr>
              <w:t xml:space="preserve">;  Además de páginas web que le permitirán fortalecer su proceso de aprendizaje.  Es de destacar que continuaremos con la estrategia metodológica de realización, entrega y evaluación del material cada 15 días, así mismo, se continuara con el cronograma de  las videoconferencias;  atención a padres de familia y estudiantes, retorno de actividades resueltas </w:t>
            </w:r>
            <w:proofErr w:type="spellStart"/>
            <w:r w:rsidRPr="00AC6E71">
              <w:rPr>
                <w:rStyle w:val="CitaHTML"/>
                <w:rFonts w:ascii="Arial" w:hAnsi="Arial" w:cs="Arial"/>
              </w:rPr>
              <w:t>etc</w:t>
            </w:r>
            <w:proofErr w:type="spellEnd"/>
            <w:r w:rsidRPr="00AC6E71">
              <w:rPr>
                <w:rStyle w:val="CitaHTML"/>
                <w:rFonts w:ascii="Arial" w:hAnsi="Arial" w:cs="Arial"/>
              </w:rPr>
              <w:t>,  por los diferentes canales de comunicación que estén al alcance de ustedes según sus necesidades.  Tenga en cuenta que todo este material hace parte de los sopo</w:t>
            </w:r>
            <w:r>
              <w:rPr>
                <w:rStyle w:val="CitaHTML"/>
                <w:rFonts w:ascii="Arial" w:hAnsi="Arial" w:cs="Arial"/>
              </w:rPr>
              <w:t>rtes para las notas académicas.</w:t>
            </w:r>
          </w:p>
          <w:p w:rsidR="003C2CDC" w:rsidRPr="003C2EE7" w:rsidRDefault="003C2CDC" w:rsidP="009D6592">
            <w:pPr>
              <w:rPr>
                <w:rStyle w:val="CitaHTML"/>
                <w:rFonts w:ascii="Arial" w:hAnsi="Arial" w:cs="Arial"/>
                <w:i w:val="0"/>
              </w:rPr>
            </w:pPr>
          </w:p>
        </w:tc>
      </w:tr>
    </w:tbl>
    <w:p w:rsidR="0054133F" w:rsidRPr="005A52B6" w:rsidRDefault="0054133F" w:rsidP="00941EEE">
      <w:pPr>
        <w:rPr>
          <w:rFonts w:ascii="Arial" w:hAnsi="Arial" w:cs="Arial"/>
          <w:sz w:val="20"/>
          <w:szCs w:val="20"/>
        </w:rPr>
      </w:pPr>
    </w:p>
    <w:tbl>
      <w:tblPr>
        <w:tblStyle w:val="Tablaconcuadrcula"/>
        <w:tblpPr w:leftFromText="141" w:rightFromText="141" w:vertAnchor="text" w:tblpXSpec="center" w:tblpY="1"/>
        <w:tblOverlap w:val="never"/>
        <w:tblW w:w="0" w:type="auto"/>
        <w:tblLook w:val="04A0" w:firstRow="1" w:lastRow="0" w:firstColumn="1" w:lastColumn="0" w:noHBand="0" w:noVBand="1"/>
      </w:tblPr>
      <w:tblGrid>
        <w:gridCol w:w="6156"/>
        <w:gridCol w:w="1930"/>
        <w:gridCol w:w="5362"/>
      </w:tblGrid>
      <w:tr w:rsidR="00CA5613" w:rsidRPr="00473A25" w:rsidTr="0054133F">
        <w:trPr>
          <w:trHeight w:val="274"/>
        </w:trPr>
        <w:tc>
          <w:tcPr>
            <w:tcW w:w="6156" w:type="dxa"/>
            <w:shd w:val="clear" w:color="auto" w:fill="00FF99"/>
            <w:vAlign w:val="center"/>
          </w:tcPr>
          <w:p w:rsidR="00CA5613" w:rsidRPr="00473A25" w:rsidRDefault="00BB7879" w:rsidP="003234F3">
            <w:pPr>
              <w:jc w:val="center"/>
              <w:rPr>
                <w:rStyle w:val="CitaHTML"/>
                <w:rFonts w:ascii="Arial" w:hAnsi="Arial" w:cs="Arial"/>
                <w:b/>
                <w:i w:val="0"/>
                <w:sz w:val="20"/>
                <w:szCs w:val="20"/>
              </w:rPr>
            </w:pPr>
            <w:r>
              <w:rPr>
                <w:rStyle w:val="CitaHTML"/>
                <w:rFonts w:ascii="Arial" w:hAnsi="Arial" w:cs="Arial"/>
                <w:b/>
                <w:i w:val="0"/>
                <w:sz w:val="20"/>
                <w:szCs w:val="20"/>
              </w:rPr>
              <w:t xml:space="preserve">2. </w:t>
            </w:r>
            <w:r w:rsidR="00906F5D">
              <w:rPr>
                <w:rStyle w:val="CitaHTML"/>
                <w:rFonts w:ascii="Arial" w:hAnsi="Arial" w:cs="Arial"/>
                <w:b/>
                <w:i w:val="0"/>
                <w:sz w:val="20"/>
                <w:szCs w:val="20"/>
              </w:rPr>
              <w:t>AREA Y/O ASIGNATURA:</w:t>
            </w:r>
          </w:p>
        </w:tc>
        <w:tc>
          <w:tcPr>
            <w:tcW w:w="1930" w:type="dxa"/>
            <w:shd w:val="clear" w:color="auto" w:fill="00FF99"/>
            <w:vAlign w:val="center"/>
          </w:tcPr>
          <w:p w:rsidR="00CA5613" w:rsidRDefault="00BB7879" w:rsidP="003234F3">
            <w:pPr>
              <w:jc w:val="center"/>
              <w:rPr>
                <w:rStyle w:val="CitaHTML"/>
                <w:rFonts w:ascii="Arial" w:hAnsi="Arial" w:cs="Arial"/>
                <w:b/>
                <w:i w:val="0"/>
                <w:sz w:val="20"/>
                <w:szCs w:val="20"/>
              </w:rPr>
            </w:pPr>
            <w:r w:rsidRPr="00BB7879">
              <w:rPr>
                <w:rStyle w:val="CitaHTML"/>
                <w:rFonts w:ascii="Arial" w:hAnsi="Arial" w:cs="Arial"/>
                <w:b/>
                <w:i w:val="0"/>
                <w:sz w:val="18"/>
                <w:szCs w:val="20"/>
              </w:rPr>
              <w:t>3</w:t>
            </w:r>
            <w:r>
              <w:rPr>
                <w:rStyle w:val="CitaHTML"/>
                <w:rFonts w:ascii="Arial" w:hAnsi="Arial" w:cs="Arial"/>
                <w:b/>
                <w:i w:val="0"/>
                <w:sz w:val="18"/>
                <w:szCs w:val="20"/>
              </w:rPr>
              <w:t xml:space="preserve">. </w:t>
            </w:r>
            <w:r w:rsidR="00906F5D" w:rsidRPr="00BB7879">
              <w:rPr>
                <w:rStyle w:val="CitaHTML"/>
                <w:rFonts w:ascii="Arial" w:hAnsi="Arial" w:cs="Arial"/>
                <w:b/>
                <w:i w:val="0"/>
                <w:sz w:val="18"/>
                <w:szCs w:val="20"/>
              </w:rPr>
              <w:t>GRUPO</w:t>
            </w:r>
            <w:r w:rsidR="00906F5D">
              <w:rPr>
                <w:rStyle w:val="CitaHTML"/>
                <w:rFonts w:ascii="Arial" w:hAnsi="Arial" w:cs="Arial"/>
                <w:b/>
                <w:i w:val="0"/>
                <w:sz w:val="20"/>
                <w:szCs w:val="20"/>
              </w:rPr>
              <w:t>:</w:t>
            </w:r>
          </w:p>
        </w:tc>
        <w:tc>
          <w:tcPr>
            <w:tcW w:w="5362" w:type="dxa"/>
            <w:shd w:val="clear" w:color="auto" w:fill="00FF99"/>
            <w:vAlign w:val="center"/>
          </w:tcPr>
          <w:p w:rsidR="00CA5613" w:rsidRPr="00473A25" w:rsidRDefault="00BB7879" w:rsidP="003234F3">
            <w:pPr>
              <w:jc w:val="center"/>
              <w:rPr>
                <w:rStyle w:val="CitaHTML"/>
                <w:rFonts w:ascii="Arial" w:hAnsi="Arial" w:cs="Arial"/>
                <w:b/>
                <w:i w:val="0"/>
                <w:sz w:val="20"/>
                <w:szCs w:val="20"/>
              </w:rPr>
            </w:pPr>
            <w:r>
              <w:rPr>
                <w:rStyle w:val="CitaHTML"/>
                <w:rFonts w:ascii="Arial" w:hAnsi="Arial" w:cs="Arial"/>
                <w:b/>
                <w:i w:val="0"/>
                <w:sz w:val="20"/>
                <w:szCs w:val="20"/>
              </w:rPr>
              <w:t xml:space="preserve">4. </w:t>
            </w:r>
            <w:r w:rsidR="004571BC">
              <w:rPr>
                <w:rStyle w:val="CitaHTML"/>
                <w:rFonts w:ascii="Arial" w:hAnsi="Arial" w:cs="Arial"/>
                <w:b/>
                <w:i w:val="0"/>
                <w:sz w:val="20"/>
                <w:szCs w:val="20"/>
              </w:rPr>
              <w:t>FECHA DE ENTREGA</w:t>
            </w:r>
            <w:r w:rsidR="003234F3">
              <w:rPr>
                <w:rStyle w:val="CitaHTML"/>
                <w:rFonts w:ascii="Arial" w:hAnsi="Arial" w:cs="Arial"/>
                <w:b/>
                <w:i w:val="0"/>
                <w:sz w:val="20"/>
                <w:szCs w:val="20"/>
              </w:rPr>
              <w:t xml:space="preserve"> DEL ESTUDIANTE</w:t>
            </w:r>
            <w:r w:rsidR="004571BC">
              <w:rPr>
                <w:rStyle w:val="CitaHTML"/>
                <w:rFonts w:ascii="Arial" w:hAnsi="Arial" w:cs="Arial"/>
                <w:b/>
                <w:i w:val="0"/>
                <w:sz w:val="20"/>
                <w:szCs w:val="20"/>
              </w:rPr>
              <w:t>:</w:t>
            </w:r>
          </w:p>
        </w:tc>
      </w:tr>
      <w:tr w:rsidR="00BB7879" w:rsidRPr="00473A25" w:rsidTr="0054133F">
        <w:trPr>
          <w:trHeight w:val="274"/>
        </w:trPr>
        <w:tc>
          <w:tcPr>
            <w:tcW w:w="6156" w:type="dxa"/>
            <w:shd w:val="clear" w:color="auto" w:fill="auto"/>
            <w:vAlign w:val="center"/>
          </w:tcPr>
          <w:p w:rsidR="00BB7879" w:rsidRDefault="005F6E93" w:rsidP="00906F5D">
            <w:pPr>
              <w:jc w:val="both"/>
              <w:rPr>
                <w:rStyle w:val="CitaHTML"/>
                <w:rFonts w:ascii="Arial" w:hAnsi="Arial" w:cs="Arial"/>
                <w:b/>
                <w:i w:val="0"/>
                <w:sz w:val="20"/>
                <w:szCs w:val="20"/>
              </w:rPr>
            </w:pPr>
            <w:r>
              <w:rPr>
                <w:rStyle w:val="CitaHTML"/>
                <w:rFonts w:ascii="Arial" w:hAnsi="Arial" w:cs="Arial"/>
                <w:b/>
                <w:i w:val="0"/>
                <w:sz w:val="20"/>
                <w:szCs w:val="20"/>
              </w:rPr>
              <w:t>HUMANIDADES- LECTURA CRITICA</w:t>
            </w:r>
          </w:p>
        </w:tc>
        <w:tc>
          <w:tcPr>
            <w:tcW w:w="1930" w:type="dxa"/>
            <w:shd w:val="clear" w:color="auto" w:fill="auto"/>
            <w:vAlign w:val="center"/>
          </w:tcPr>
          <w:p w:rsidR="00BB7879" w:rsidRDefault="005F6E93" w:rsidP="00906F5D">
            <w:pPr>
              <w:jc w:val="both"/>
              <w:rPr>
                <w:rStyle w:val="CitaHTML"/>
                <w:rFonts w:ascii="Arial" w:hAnsi="Arial" w:cs="Arial"/>
                <w:b/>
                <w:i w:val="0"/>
                <w:sz w:val="20"/>
                <w:szCs w:val="20"/>
              </w:rPr>
            </w:pPr>
            <w:r>
              <w:rPr>
                <w:rStyle w:val="CitaHTML"/>
                <w:rFonts w:ascii="Arial" w:hAnsi="Arial" w:cs="Arial"/>
                <w:b/>
                <w:i w:val="0"/>
                <w:sz w:val="20"/>
                <w:szCs w:val="20"/>
              </w:rPr>
              <w:t>5°= 01-02-03-04-05</w:t>
            </w:r>
          </w:p>
        </w:tc>
        <w:tc>
          <w:tcPr>
            <w:tcW w:w="5362" w:type="dxa"/>
            <w:shd w:val="clear" w:color="auto" w:fill="auto"/>
            <w:vAlign w:val="center"/>
          </w:tcPr>
          <w:p w:rsidR="00BB7879" w:rsidRDefault="0073606C" w:rsidP="005F6E93">
            <w:pPr>
              <w:jc w:val="center"/>
              <w:rPr>
                <w:rStyle w:val="CitaHTML"/>
                <w:rFonts w:ascii="Arial" w:hAnsi="Arial" w:cs="Arial"/>
                <w:b/>
                <w:i w:val="0"/>
                <w:sz w:val="20"/>
                <w:szCs w:val="20"/>
              </w:rPr>
            </w:pPr>
            <w:r>
              <w:rPr>
                <w:rStyle w:val="CitaHTML"/>
                <w:rFonts w:ascii="Arial" w:hAnsi="Arial" w:cs="Arial"/>
                <w:b/>
                <w:i w:val="0"/>
                <w:sz w:val="20"/>
                <w:szCs w:val="20"/>
              </w:rPr>
              <w:t xml:space="preserve"> 02 DE OCTUBE</w:t>
            </w:r>
          </w:p>
        </w:tc>
      </w:tr>
    </w:tbl>
    <w:p w:rsidR="0054133F" w:rsidRDefault="0054133F" w:rsidP="00241ACF">
      <w:pPr>
        <w:spacing w:line="240" w:lineRule="auto"/>
        <w:jc w:val="both"/>
        <w:rPr>
          <w:rFonts w:ascii="Arial" w:hAnsi="Arial" w:cs="Arial"/>
          <w:b/>
          <w:sz w:val="20"/>
          <w:szCs w:val="20"/>
        </w:rPr>
      </w:pPr>
    </w:p>
    <w:tbl>
      <w:tblPr>
        <w:tblStyle w:val="Tablaconcuadrcula"/>
        <w:tblpPr w:leftFromText="141" w:rightFromText="141" w:vertAnchor="text" w:horzAnchor="margin" w:tblpY="-43"/>
        <w:tblW w:w="13617" w:type="dxa"/>
        <w:tblLayout w:type="fixed"/>
        <w:tblLook w:val="04A0" w:firstRow="1" w:lastRow="0" w:firstColumn="1" w:lastColumn="0" w:noHBand="0" w:noVBand="1"/>
      </w:tblPr>
      <w:tblGrid>
        <w:gridCol w:w="5155"/>
        <w:gridCol w:w="2211"/>
        <w:gridCol w:w="3390"/>
        <w:gridCol w:w="2861"/>
      </w:tblGrid>
      <w:tr w:rsidR="00427FA8" w:rsidRPr="00443EDD" w:rsidTr="00427FA8">
        <w:trPr>
          <w:trHeight w:val="420"/>
        </w:trPr>
        <w:tc>
          <w:tcPr>
            <w:tcW w:w="5155" w:type="dxa"/>
            <w:shd w:val="clear" w:color="auto" w:fill="00FF99"/>
            <w:vAlign w:val="center"/>
          </w:tcPr>
          <w:p w:rsidR="00427FA8" w:rsidRPr="00443EDD" w:rsidRDefault="00427FA8" w:rsidP="00427FA8">
            <w:pPr>
              <w:jc w:val="center"/>
              <w:rPr>
                <w:rStyle w:val="CitaHTML"/>
                <w:rFonts w:ascii="Arial" w:hAnsi="Arial" w:cs="Arial"/>
                <w:b/>
                <w:i w:val="0"/>
                <w:sz w:val="20"/>
                <w:szCs w:val="20"/>
              </w:rPr>
            </w:pPr>
            <w:r>
              <w:rPr>
                <w:rStyle w:val="CitaHTML"/>
                <w:rFonts w:ascii="Arial" w:hAnsi="Arial" w:cs="Arial"/>
                <w:b/>
                <w:i w:val="0"/>
                <w:sz w:val="20"/>
                <w:szCs w:val="20"/>
              </w:rPr>
              <w:t>5. APRENDIZAJES</w:t>
            </w:r>
          </w:p>
        </w:tc>
        <w:tc>
          <w:tcPr>
            <w:tcW w:w="2211" w:type="dxa"/>
            <w:shd w:val="clear" w:color="auto" w:fill="00FF99"/>
            <w:vAlign w:val="center"/>
          </w:tcPr>
          <w:p w:rsidR="00427FA8" w:rsidRPr="00443EDD" w:rsidRDefault="00427FA8" w:rsidP="00427FA8">
            <w:pPr>
              <w:jc w:val="center"/>
              <w:rPr>
                <w:rStyle w:val="CitaHTML"/>
                <w:rFonts w:ascii="Arial" w:hAnsi="Arial" w:cs="Arial"/>
                <w:b/>
                <w:i w:val="0"/>
                <w:sz w:val="20"/>
                <w:szCs w:val="20"/>
              </w:rPr>
            </w:pPr>
            <w:r>
              <w:rPr>
                <w:rStyle w:val="CitaHTML"/>
                <w:rFonts w:ascii="Arial" w:hAnsi="Arial" w:cs="Arial"/>
                <w:b/>
                <w:i w:val="0"/>
                <w:sz w:val="20"/>
                <w:szCs w:val="20"/>
              </w:rPr>
              <w:t>6. NOMBRE DE LA UNIDAD</w:t>
            </w:r>
          </w:p>
        </w:tc>
        <w:tc>
          <w:tcPr>
            <w:tcW w:w="3390" w:type="dxa"/>
            <w:shd w:val="clear" w:color="auto" w:fill="00FF99"/>
            <w:vAlign w:val="center"/>
          </w:tcPr>
          <w:p w:rsidR="00427FA8" w:rsidRPr="00443EDD" w:rsidRDefault="00427FA8" w:rsidP="00427FA8">
            <w:pPr>
              <w:jc w:val="center"/>
              <w:rPr>
                <w:rStyle w:val="CitaHTML"/>
                <w:rFonts w:ascii="Arial" w:hAnsi="Arial" w:cs="Arial"/>
                <w:b/>
                <w:i w:val="0"/>
                <w:sz w:val="20"/>
                <w:szCs w:val="20"/>
              </w:rPr>
            </w:pPr>
            <w:r>
              <w:rPr>
                <w:rStyle w:val="CitaHTML"/>
                <w:rFonts w:ascii="Arial" w:hAnsi="Arial" w:cs="Arial"/>
                <w:b/>
                <w:i w:val="0"/>
                <w:sz w:val="20"/>
                <w:szCs w:val="20"/>
              </w:rPr>
              <w:t>7. CONTENIDOS TEMATICOS</w:t>
            </w:r>
          </w:p>
        </w:tc>
        <w:tc>
          <w:tcPr>
            <w:tcW w:w="2861" w:type="dxa"/>
            <w:shd w:val="clear" w:color="auto" w:fill="00FF99"/>
            <w:vAlign w:val="center"/>
          </w:tcPr>
          <w:p w:rsidR="00427FA8" w:rsidRPr="00443EDD" w:rsidRDefault="00427FA8" w:rsidP="00427FA8">
            <w:pPr>
              <w:jc w:val="center"/>
              <w:rPr>
                <w:rStyle w:val="CitaHTML"/>
                <w:rFonts w:ascii="Arial" w:hAnsi="Arial" w:cs="Arial"/>
                <w:b/>
                <w:i w:val="0"/>
                <w:sz w:val="20"/>
                <w:szCs w:val="20"/>
              </w:rPr>
            </w:pPr>
            <w:r>
              <w:rPr>
                <w:rStyle w:val="CitaHTML"/>
                <w:rFonts w:ascii="Arial" w:hAnsi="Arial" w:cs="Arial"/>
                <w:b/>
                <w:i w:val="0"/>
                <w:sz w:val="20"/>
                <w:szCs w:val="20"/>
              </w:rPr>
              <w:t>8. PAGINAS DEL TEXTO GUIA</w:t>
            </w:r>
          </w:p>
        </w:tc>
      </w:tr>
      <w:tr w:rsidR="00427FA8" w:rsidRPr="003C2EE7" w:rsidTr="00427FA8">
        <w:trPr>
          <w:trHeight w:val="1532"/>
        </w:trPr>
        <w:tc>
          <w:tcPr>
            <w:tcW w:w="5155" w:type="dxa"/>
          </w:tcPr>
          <w:p w:rsidR="00427FA8" w:rsidRPr="0054133F" w:rsidRDefault="00427FA8" w:rsidP="00427FA8">
            <w:pPr>
              <w:jc w:val="center"/>
              <w:rPr>
                <w:rStyle w:val="CitaHTML"/>
                <w:rFonts w:ascii="Arial" w:hAnsi="Arial" w:cs="Arial"/>
                <w:i w:val="0"/>
                <w:sz w:val="20"/>
                <w:szCs w:val="20"/>
              </w:rPr>
            </w:pPr>
            <w:r w:rsidRPr="0054133F">
              <w:rPr>
                <w:rFonts w:ascii="Arial" w:hAnsi="Arial" w:cs="Arial"/>
                <w:color w:val="000000" w:themeColor="text1"/>
                <w:sz w:val="20"/>
                <w:szCs w:val="20"/>
                <w:lang w:val="es-ES"/>
              </w:rPr>
              <w:t>Da cuenta de los mecanismos de uso y control de la lengua y de la gramática textual que permiten regular la coherencia y cohesión del texto, en una situación de comunicación particular.</w:t>
            </w:r>
          </w:p>
        </w:tc>
        <w:tc>
          <w:tcPr>
            <w:tcW w:w="2211" w:type="dxa"/>
          </w:tcPr>
          <w:p w:rsidR="00427FA8" w:rsidRPr="0054133F" w:rsidRDefault="00427FA8" w:rsidP="00427FA8">
            <w:pPr>
              <w:jc w:val="center"/>
              <w:rPr>
                <w:rStyle w:val="CitaHTML"/>
                <w:rFonts w:ascii="Arial" w:hAnsi="Arial" w:cs="Arial"/>
                <w:i w:val="0"/>
                <w:sz w:val="20"/>
                <w:szCs w:val="20"/>
              </w:rPr>
            </w:pPr>
            <w:r w:rsidRPr="0054133F">
              <w:rPr>
                <w:rStyle w:val="CitaHTML"/>
                <w:rFonts w:ascii="Arial" w:hAnsi="Arial" w:cs="Arial"/>
                <w:i w:val="0"/>
                <w:sz w:val="20"/>
                <w:szCs w:val="20"/>
              </w:rPr>
              <w:t>Reconozco la intención comunicativa de los textos que leo y produzco</w:t>
            </w:r>
          </w:p>
        </w:tc>
        <w:tc>
          <w:tcPr>
            <w:tcW w:w="3390" w:type="dxa"/>
          </w:tcPr>
          <w:p w:rsidR="00427FA8" w:rsidRPr="0054133F" w:rsidRDefault="0073606C" w:rsidP="0073606C">
            <w:pPr>
              <w:jc w:val="center"/>
              <w:rPr>
                <w:rStyle w:val="CitaHTML"/>
                <w:rFonts w:ascii="Arial" w:hAnsi="Arial" w:cs="Arial"/>
                <w:i w:val="0"/>
                <w:sz w:val="20"/>
                <w:szCs w:val="20"/>
              </w:rPr>
            </w:pPr>
            <w:r>
              <w:rPr>
                <w:rStyle w:val="CitaHTML"/>
                <w:rFonts w:ascii="Arial" w:hAnsi="Arial" w:cs="Arial"/>
                <w:i w:val="0"/>
                <w:sz w:val="20"/>
                <w:szCs w:val="20"/>
              </w:rPr>
              <w:t>EL GENERO DRAMATICO</w:t>
            </w:r>
            <w:r w:rsidR="00427FA8" w:rsidRPr="0054133F">
              <w:rPr>
                <w:rStyle w:val="CitaHTML"/>
                <w:rFonts w:ascii="Arial" w:hAnsi="Arial" w:cs="Arial"/>
                <w:i w:val="0"/>
                <w:sz w:val="20"/>
                <w:szCs w:val="20"/>
              </w:rPr>
              <w:t xml:space="preserve"> </w:t>
            </w:r>
          </w:p>
        </w:tc>
        <w:tc>
          <w:tcPr>
            <w:tcW w:w="2861" w:type="dxa"/>
          </w:tcPr>
          <w:p w:rsidR="00427FA8" w:rsidRPr="0054133F" w:rsidRDefault="00427FA8" w:rsidP="00427FA8">
            <w:pPr>
              <w:jc w:val="center"/>
              <w:rPr>
                <w:rStyle w:val="CitaHTML"/>
                <w:rFonts w:ascii="Arial" w:hAnsi="Arial" w:cs="Arial"/>
                <w:i w:val="0"/>
                <w:sz w:val="20"/>
                <w:szCs w:val="20"/>
              </w:rPr>
            </w:pPr>
          </w:p>
          <w:p w:rsidR="00427FA8" w:rsidRPr="0054133F" w:rsidRDefault="00427FA8" w:rsidP="00427FA8">
            <w:pPr>
              <w:rPr>
                <w:rStyle w:val="CitaHTML"/>
                <w:rFonts w:ascii="Arial" w:hAnsi="Arial" w:cs="Arial"/>
                <w:i w:val="0"/>
                <w:sz w:val="20"/>
                <w:szCs w:val="20"/>
              </w:rPr>
            </w:pPr>
          </w:p>
          <w:p w:rsidR="00427FA8" w:rsidRPr="0054133F" w:rsidRDefault="0073606C" w:rsidP="00427FA8">
            <w:pPr>
              <w:jc w:val="center"/>
              <w:rPr>
                <w:rStyle w:val="CitaHTML"/>
                <w:rFonts w:ascii="Arial" w:hAnsi="Arial" w:cs="Arial"/>
                <w:i w:val="0"/>
                <w:sz w:val="20"/>
                <w:szCs w:val="20"/>
              </w:rPr>
            </w:pPr>
            <w:r>
              <w:rPr>
                <w:rStyle w:val="CitaHTML"/>
                <w:rFonts w:ascii="Arial" w:hAnsi="Arial" w:cs="Arial"/>
                <w:i w:val="0"/>
                <w:sz w:val="20"/>
                <w:szCs w:val="20"/>
              </w:rPr>
              <w:t>De la página 14 hasta la 22</w:t>
            </w:r>
          </w:p>
        </w:tc>
      </w:tr>
    </w:tbl>
    <w:p w:rsidR="0054133F" w:rsidRDefault="0054133F" w:rsidP="00241ACF">
      <w:pPr>
        <w:spacing w:line="240" w:lineRule="auto"/>
        <w:jc w:val="both"/>
        <w:rPr>
          <w:rFonts w:ascii="Arial" w:hAnsi="Arial" w:cs="Arial"/>
          <w:b/>
          <w:sz w:val="20"/>
          <w:szCs w:val="20"/>
        </w:rPr>
      </w:pPr>
    </w:p>
    <w:tbl>
      <w:tblPr>
        <w:tblStyle w:val="Tablaconcuadrcula"/>
        <w:tblW w:w="0" w:type="auto"/>
        <w:jc w:val="center"/>
        <w:tblLook w:val="04A0" w:firstRow="1" w:lastRow="0" w:firstColumn="1" w:lastColumn="0" w:noHBand="0" w:noVBand="1"/>
      </w:tblPr>
      <w:tblGrid>
        <w:gridCol w:w="13448"/>
      </w:tblGrid>
      <w:tr w:rsidR="00941EEE" w:rsidRPr="004D1206" w:rsidTr="00427FA8">
        <w:trPr>
          <w:jc w:val="center"/>
        </w:trPr>
        <w:tc>
          <w:tcPr>
            <w:tcW w:w="13448" w:type="dxa"/>
            <w:shd w:val="clear" w:color="auto" w:fill="00FF99"/>
          </w:tcPr>
          <w:p w:rsidR="00941EEE" w:rsidRPr="00443EDD" w:rsidRDefault="00FC4588" w:rsidP="000C23B3">
            <w:pPr>
              <w:pStyle w:val="Prrafodelista"/>
              <w:numPr>
                <w:ilvl w:val="0"/>
                <w:numId w:val="7"/>
              </w:numPr>
              <w:jc w:val="center"/>
              <w:rPr>
                <w:rStyle w:val="CitaHTML"/>
                <w:rFonts w:ascii="Arial" w:hAnsi="Arial" w:cs="Arial"/>
                <w:b/>
                <w:i w:val="0"/>
                <w:sz w:val="20"/>
                <w:szCs w:val="20"/>
              </w:rPr>
            </w:pPr>
            <w:r>
              <w:rPr>
                <w:rStyle w:val="CitaHTML"/>
                <w:rFonts w:ascii="Arial" w:hAnsi="Arial" w:cs="Arial"/>
                <w:b/>
                <w:i w:val="0"/>
                <w:sz w:val="20"/>
                <w:szCs w:val="20"/>
              </w:rPr>
              <w:lastRenderedPageBreak/>
              <w:t>DESARROLLO DE LOS APRENDIZAJES</w:t>
            </w:r>
            <w:r w:rsidR="00941EEE" w:rsidRPr="00443EDD">
              <w:rPr>
                <w:rStyle w:val="CitaHTML"/>
                <w:rFonts w:ascii="Arial" w:hAnsi="Arial" w:cs="Arial"/>
                <w:b/>
                <w:i w:val="0"/>
                <w:sz w:val="20"/>
                <w:szCs w:val="20"/>
              </w:rPr>
              <w:t>:</w:t>
            </w:r>
          </w:p>
          <w:p w:rsidR="00941EEE" w:rsidRPr="001F56B9" w:rsidRDefault="00941EEE" w:rsidP="00FC4588">
            <w:pPr>
              <w:pStyle w:val="Prrafodelista"/>
              <w:jc w:val="center"/>
              <w:rPr>
                <w:rStyle w:val="CitaHTML"/>
                <w:rFonts w:ascii="Arial" w:hAnsi="Arial" w:cs="Arial"/>
                <w:i w:val="0"/>
                <w:sz w:val="16"/>
                <w:szCs w:val="16"/>
                <w:lang w:val="es-ES"/>
              </w:rPr>
            </w:pPr>
          </w:p>
        </w:tc>
      </w:tr>
      <w:tr w:rsidR="00941EEE" w:rsidRPr="003C2EE7" w:rsidTr="00427FA8">
        <w:trPr>
          <w:jc w:val="center"/>
        </w:trPr>
        <w:tc>
          <w:tcPr>
            <w:tcW w:w="13448" w:type="dxa"/>
          </w:tcPr>
          <w:p w:rsidR="00FC4588" w:rsidRPr="00FE221B" w:rsidRDefault="0073606C" w:rsidP="00BC06C6">
            <w:pPr>
              <w:jc w:val="center"/>
              <w:rPr>
                <w:rStyle w:val="CitaHTML"/>
                <w:rFonts w:ascii="Arial" w:hAnsi="Arial" w:cs="Arial"/>
                <w:b/>
                <w:i w:val="0"/>
                <w:sz w:val="24"/>
                <w:szCs w:val="24"/>
              </w:rPr>
            </w:pPr>
            <w:r w:rsidRPr="00FE221B">
              <w:rPr>
                <w:rStyle w:val="CitaHTML"/>
                <w:rFonts w:ascii="Arial" w:hAnsi="Arial" w:cs="Arial"/>
                <w:b/>
                <w:i w:val="0"/>
                <w:sz w:val="24"/>
                <w:szCs w:val="24"/>
              </w:rPr>
              <w:t>EL GENERO DRAMATICO</w:t>
            </w:r>
          </w:p>
          <w:p w:rsidR="00713334" w:rsidRPr="00FE221B" w:rsidRDefault="00713334" w:rsidP="00BC06C6">
            <w:pPr>
              <w:jc w:val="center"/>
              <w:rPr>
                <w:rStyle w:val="CitaHTML"/>
                <w:rFonts w:ascii="Arial" w:hAnsi="Arial" w:cs="Arial"/>
                <w:b/>
                <w:i w:val="0"/>
                <w:sz w:val="24"/>
                <w:szCs w:val="24"/>
              </w:rPr>
            </w:pPr>
          </w:p>
          <w:p w:rsidR="00713334" w:rsidRPr="00FE221B" w:rsidRDefault="004116BC" w:rsidP="00713334">
            <w:pPr>
              <w:jc w:val="both"/>
              <w:rPr>
                <w:rFonts w:ascii="Arial" w:hAnsi="Arial" w:cs="Arial"/>
                <w:noProof/>
                <w:sz w:val="24"/>
                <w:szCs w:val="24"/>
              </w:rPr>
            </w:pPr>
            <w:r w:rsidRPr="00FE221B">
              <w:rPr>
                <w:rFonts w:ascii="Arial" w:hAnsi="Arial" w:cs="Arial"/>
                <w:noProof/>
                <w:sz w:val="24"/>
                <w:szCs w:val="24"/>
              </w:rPr>
              <w:t xml:space="preserve">El genero Dramatico son las representaciones teatrates que </w:t>
            </w:r>
            <w:r w:rsidR="00B06BA2" w:rsidRPr="00FE221B">
              <w:rPr>
                <w:rFonts w:ascii="Arial" w:hAnsi="Arial" w:cs="Arial"/>
                <w:noProof/>
                <w:sz w:val="24"/>
                <w:szCs w:val="24"/>
              </w:rPr>
              <w:t>expresan</w:t>
            </w:r>
            <w:r w:rsidRPr="00FE221B">
              <w:rPr>
                <w:rFonts w:ascii="Arial" w:hAnsi="Arial" w:cs="Arial"/>
                <w:noProof/>
                <w:sz w:val="24"/>
                <w:szCs w:val="24"/>
              </w:rPr>
              <w:t xml:space="preserve"> una historia</w:t>
            </w:r>
            <w:r w:rsidR="00B06BA2" w:rsidRPr="00FE221B">
              <w:rPr>
                <w:rFonts w:ascii="Arial" w:hAnsi="Arial" w:cs="Arial"/>
                <w:noProof/>
                <w:sz w:val="24"/>
                <w:szCs w:val="24"/>
              </w:rPr>
              <w:t xml:space="preserve"> </w:t>
            </w:r>
            <w:r w:rsidR="00FE221B" w:rsidRPr="00FE221B">
              <w:rPr>
                <w:rFonts w:ascii="Arial" w:hAnsi="Arial" w:cs="Arial"/>
                <w:noProof/>
                <w:sz w:val="24"/>
                <w:szCs w:val="24"/>
              </w:rPr>
              <w:t xml:space="preserve">o conflicto </w:t>
            </w:r>
            <w:r w:rsidR="00B06BA2" w:rsidRPr="00FE221B">
              <w:rPr>
                <w:rFonts w:ascii="Arial" w:hAnsi="Arial" w:cs="Arial"/>
                <w:noProof/>
                <w:sz w:val="24"/>
                <w:szCs w:val="24"/>
              </w:rPr>
              <w:t>de seres humanos. La obra dramatica esta caracterizada por:</w:t>
            </w:r>
          </w:p>
          <w:p w:rsidR="00B06BA2" w:rsidRPr="00FE221B" w:rsidRDefault="00B06BA2" w:rsidP="00713334">
            <w:pPr>
              <w:jc w:val="both"/>
              <w:rPr>
                <w:rFonts w:ascii="Arial" w:hAnsi="Arial" w:cs="Arial"/>
                <w:noProof/>
                <w:sz w:val="24"/>
                <w:szCs w:val="24"/>
              </w:rPr>
            </w:pPr>
          </w:p>
          <w:p w:rsidR="00B06BA2" w:rsidRPr="00FE221B" w:rsidRDefault="00B06BA2" w:rsidP="00B06BA2">
            <w:pPr>
              <w:pStyle w:val="Prrafodelista"/>
              <w:numPr>
                <w:ilvl w:val="0"/>
                <w:numId w:val="21"/>
              </w:numPr>
              <w:rPr>
                <w:rFonts w:ascii="Arial" w:hAnsi="Arial" w:cs="Arial"/>
                <w:color w:val="000000" w:themeColor="text1"/>
                <w:sz w:val="24"/>
                <w:szCs w:val="24"/>
              </w:rPr>
            </w:pPr>
            <w:r w:rsidRPr="00FE221B">
              <w:rPr>
                <w:rFonts w:ascii="Arial" w:hAnsi="Arial" w:cs="Arial"/>
                <w:color w:val="000000" w:themeColor="text1"/>
                <w:sz w:val="24"/>
                <w:szCs w:val="24"/>
                <w:shd w:val="clear" w:color="auto" w:fill="FFFFFF"/>
              </w:rPr>
              <w:t>Presentación o exposición</w:t>
            </w:r>
          </w:p>
          <w:p w:rsidR="00B06BA2" w:rsidRPr="00FE221B" w:rsidRDefault="00B06BA2" w:rsidP="00B06BA2">
            <w:pPr>
              <w:pStyle w:val="Prrafodelista"/>
              <w:numPr>
                <w:ilvl w:val="0"/>
                <w:numId w:val="21"/>
              </w:numPr>
              <w:rPr>
                <w:rFonts w:ascii="Arial" w:hAnsi="Arial" w:cs="Arial"/>
                <w:iCs/>
                <w:color w:val="000000" w:themeColor="text1"/>
                <w:sz w:val="24"/>
                <w:szCs w:val="24"/>
              </w:rPr>
            </w:pPr>
            <w:r w:rsidRPr="00FE221B">
              <w:rPr>
                <w:rFonts w:ascii="Arial" w:hAnsi="Arial" w:cs="Arial"/>
                <w:color w:val="000000" w:themeColor="text1"/>
                <w:sz w:val="24"/>
                <w:szCs w:val="24"/>
                <w:shd w:val="clear" w:color="auto" w:fill="FFFFFF"/>
              </w:rPr>
              <w:t>Nudo o desarrollo</w:t>
            </w:r>
          </w:p>
          <w:p w:rsidR="00B06BA2" w:rsidRPr="00FE221B" w:rsidRDefault="00B06BA2" w:rsidP="00B06BA2">
            <w:pPr>
              <w:pStyle w:val="Prrafodelista"/>
              <w:numPr>
                <w:ilvl w:val="0"/>
                <w:numId w:val="21"/>
              </w:numPr>
              <w:rPr>
                <w:rFonts w:ascii="Arial" w:hAnsi="Arial" w:cs="Arial"/>
                <w:iCs/>
                <w:color w:val="000000" w:themeColor="text1"/>
                <w:sz w:val="24"/>
                <w:szCs w:val="24"/>
              </w:rPr>
            </w:pPr>
            <w:r w:rsidRPr="00FE221B">
              <w:rPr>
                <w:rFonts w:ascii="Arial" w:hAnsi="Arial" w:cs="Arial"/>
                <w:color w:val="000000" w:themeColor="text1"/>
                <w:sz w:val="24"/>
                <w:szCs w:val="24"/>
                <w:shd w:val="clear" w:color="auto" w:fill="FFFFFF"/>
              </w:rPr>
              <w:t>Desenlace</w:t>
            </w:r>
          </w:p>
          <w:p w:rsidR="00B06BA2" w:rsidRPr="00FE221B" w:rsidRDefault="00B06BA2" w:rsidP="00B06BA2">
            <w:pPr>
              <w:rPr>
                <w:rStyle w:val="CitaHTML"/>
                <w:rFonts w:ascii="Arial" w:hAnsi="Arial" w:cs="Arial"/>
                <w:i w:val="0"/>
                <w:color w:val="000000" w:themeColor="text1"/>
                <w:sz w:val="24"/>
                <w:szCs w:val="24"/>
              </w:rPr>
            </w:pPr>
          </w:p>
          <w:p w:rsidR="00B06BA2" w:rsidRPr="00FE221B" w:rsidRDefault="00B06BA2" w:rsidP="00FE221B">
            <w:pPr>
              <w:jc w:val="both"/>
              <w:rPr>
                <w:rStyle w:val="CitaHTML"/>
                <w:rFonts w:ascii="Arial" w:hAnsi="Arial" w:cs="Arial"/>
                <w:i w:val="0"/>
                <w:color w:val="000000" w:themeColor="text1"/>
                <w:sz w:val="24"/>
                <w:szCs w:val="24"/>
              </w:rPr>
            </w:pPr>
            <w:r w:rsidRPr="00FE221B">
              <w:rPr>
                <w:rStyle w:val="CitaHTML"/>
                <w:rFonts w:ascii="Arial" w:hAnsi="Arial" w:cs="Arial"/>
                <w:i w:val="0"/>
                <w:color w:val="000000" w:themeColor="text1"/>
                <w:sz w:val="24"/>
                <w:szCs w:val="24"/>
              </w:rPr>
              <w:t>El género Dramático tiene 3 subgéneros que son:</w:t>
            </w:r>
          </w:p>
          <w:p w:rsidR="00B06BA2" w:rsidRPr="00FE221B" w:rsidRDefault="00B06BA2" w:rsidP="00FE221B">
            <w:pPr>
              <w:jc w:val="both"/>
              <w:rPr>
                <w:rStyle w:val="CitaHTML"/>
                <w:rFonts w:ascii="Arial" w:hAnsi="Arial" w:cs="Arial"/>
                <w:i w:val="0"/>
                <w:color w:val="000000" w:themeColor="text1"/>
                <w:sz w:val="24"/>
                <w:szCs w:val="24"/>
              </w:rPr>
            </w:pPr>
          </w:p>
          <w:p w:rsidR="00FC4588" w:rsidRPr="00FE221B" w:rsidRDefault="00B06BA2" w:rsidP="00FE221B">
            <w:pPr>
              <w:pStyle w:val="Prrafodelista"/>
              <w:numPr>
                <w:ilvl w:val="0"/>
                <w:numId w:val="22"/>
              </w:numPr>
              <w:jc w:val="both"/>
              <w:rPr>
                <w:rFonts w:ascii="Arial" w:hAnsi="Arial" w:cs="Arial"/>
                <w:iCs/>
                <w:color w:val="000000" w:themeColor="text1"/>
                <w:sz w:val="24"/>
                <w:szCs w:val="24"/>
              </w:rPr>
            </w:pPr>
            <w:r w:rsidRPr="00FE221B">
              <w:rPr>
                <w:rStyle w:val="CitaHTML"/>
                <w:rFonts w:ascii="Arial" w:hAnsi="Arial" w:cs="Arial"/>
                <w:b/>
                <w:i w:val="0"/>
                <w:color w:val="000000" w:themeColor="text1"/>
                <w:sz w:val="24"/>
                <w:szCs w:val="24"/>
              </w:rPr>
              <w:t>LA TRAGEDIA</w:t>
            </w:r>
            <w:r w:rsidRPr="00FE221B">
              <w:rPr>
                <w:rStyle w:val="CitaHTML"/>
                <w:rFonts w:ascii="Arial" w:hAnsi="Arial" w:cs="Arial"/>
                <w:i w:val="0"/>
                <w:color w:val="000000" w:themeColor="text1"/>
                <w:sz w:val="24"/>
                <w:szCs w:val="24"/>
              </w:rPr>
              <w:t xml:space="preserve">:      </w:t>
            </w:r>
            <w:r w:rsidRPr="00FE221B">
              <w:rPr>
                <w:rFonts w:ascii="Arial" w:hAnsi="Arial" w:cs="Arial"/>
                <w:color w:val="000000" w:themeColor="text1"/>
                <w:sz w:val="24"/>
                <w:szCs w:val="24"/>
                <w:shd w:val="clear" w:color="auto" w:fill="FFFFFF"/>
              </w:rPr>
              <w:t> </w:t>
            </w:r>
            <w:r w:rsidRPr="00FE221B">
              <w:rPr>
                <w:rFonts w:ascii="Arial" w:hAnsi="Arial" w:cs="Arial"/>
                <w:color w:val="000000" w:themeColor="text1"/>
                <w:sz w:val="24"/>
                <w:szCs w:val="24"/>
                <w:shd w:val="clear" w:color="auto" w:fill="FFFFFF"/>
              </w:rPr>
              <w:t>Es el acontecimiento</w:t>
            </w:r>
            <w:r w:rsidRPr="00FE221B">
              <w:rPr>
                <w:rFonts w:ascii="Arial" w:hAnsi="Arial" w:cs="Arial"/>
                <w:color w:val="000000" w:themeColor="text1"/>
                <w:sz w:val="24"/>
                <w:szCs w:val="24"/>
                <w:shd w:val="clear" w:color="auto" w:fill="FFFFFF"/>
              </w:rPr>
              <w:t xml:space="preserve"> que enfrenta a los personajes con un destino </w:t>
            </w:r>
            <w:r w:rsidRPr="00FE221B">
              <w:rPr>
                <w:rFonts w:ascii="Arial" w:hAnsi="Arial" w:cs="Arial"/>
                <w:color w:val="000000" w:themeColor="text1"/>
                <w:sz w:val="24"/>
                <w:szCs w:val="24"/>
                <w:shd w:val="clear" w:color="auto" w:fill="FFFFFF"/>
              </w:rPr>
              <w:t xml:space="preserve">fatal. </w:t>
            </w:r>
            <w:r w:rsidRPr="00FE221B">
              <w:rPr>
                <w:rStyle w:val="CitaHTML"/>
                <w:rFonts w:ascii="Arial" w:hAnsi="Arial" w:cs="Arial"/>
                <w:i w:val="0"/>
                <w:color w:val="000000" w:themeColor="text1"/>
                <w:sz w:val="24"/>
                <w:szCs w:val="24"/>
              </w:rPr>
              <w:t xml:space="preserve"> </w:t>
            </w:r>
            <w:r w:rsidRPr="00FE221B">
              <w:rPr>
                <w:rFonts w:ascii="Arial" w:hAnsi="Arial" w:cs="Arial"/>
                <w:color w:val="000000" w:themeColor="text1"/>
                <w:sz w:val="24"/>
                <w:szCs w:val="24"/>
                <w:shd w:val="clear" w:color="auto" w:fill="FFFFFF"/>
              </w:rPr>
              <w:t>Los personajes de las tragedias suelen estar dominados por fuertes sentimientos, como el amor, el odio, envidia, etc. Entre los grandes autores de las tragedias podemos destacar al escritor inglés William Shakespeare.</w:t>
            </w:r>
          </w:p>
          <w:p w:rsidR="00B06BA2" w:rsidRPr="00FE221B" w:rsidRDefault="00FE221B" w:rsidP="00FE221B">
            <w:pPr>
              <w:pStyle w:val="Prrafodelista"/>
              <w:numPr>
                <w:ilvl w:val="0"/>
                <w:numId w:val="22"/>
              </w:numPr>
              <w:jc w:val="both"/>
              <w:rPr>
                <w:rFonts w:ascii="Arial" w:hAnsi="Arial" w:cs="Arial"/>
                <w:iCs/>
                <w:color w:val="000000" w:themeColor="text1"/>
                <w:sz w:val="24"/>
                <w:szCs w:val="24"/>
              </w:rPr>
            </w:pPr>
            <w:r w:rsidRPr="00FE221B">
              <w:rPr>
                <w:rStyle w:val="CitaHTML"/>
                <w:rFonts w:ascii="Arial" w:hAnsi="Arial" w:cs="Arial"/>
                <w:b/>
                <w:i w:val="0"/>
                <w:color w:val="000000" w:themeColor="text1"/>
                <w:sz w:val="24"/>
                <w:szCs w:val="24"/>
              </w:rPr>
              <w:t>LA COMEDIA</w:t>
            </w:r>
            <w:r w:rsidRPr="00FE221B">
              <w:rPr>
                <w:rStyle w:val="CitaHTML"/>
                <w:rFonts w:ascii="Arial" w:hAnsi="Arial" w:cs="Arial"/>
                <w:i w:val="0"/>
                <w:color w:val="000000" w:themeColor="text1"/>
                <w:sz w:val="24"/>
                <w:szCs w:val="24"/>
              </w:rPr>
              <w:t xml:space="preserve">: </w:t>
            </w:r>
            <w:r w:rsidRPr="00FE221B">
              <w:rPr>
                <w:rFonts w:ascii="Arial" w:hAnsi="Arial" w:cs="Arial"/>
                <w:color w:val="000000" w:themeColor="text1"/>
                <w:sz w:val="24"/>
                <w:szCs w:val="24"/>
                <w:shd w:val="clear" w:color="auto" w:fill="FFFFFF"/>
              </w:rPr>
              <w:t xml:space="preserve">Si en la tragedia los personajes cambian de un estado favorable a uno desfavorable, en la comedia se da un </w:t>
            </w:r>
            <w:r w:rsidRPr="00FE221B">
              <w:rPr>
                <w:rFonts w:ascii="Arial" w:hAnsi="Arial" w:cs="Arial"/>
                <w:color w:val="000000" w:themeColor="text1"/>
                <w:sz w:val="24"/>
                <w:szCs w:val="24"/>
                <w:shd w:val="clear" w:color="auto" w:fill="FFFFFF"/>
              </w:rPr>
              <w:t>progreso</w:t>
            </w:r>
            <w:r w:rsidRPr="00FE221B">
              <w:rPr>
                <w:rFonts w:ascii="Arial" w:hAnsi="Arial" w:cs="Arial"/>
                <w:color w:val="000000" w:themeColor="text1"/>
                <w:sz w:val="24"/>
                <w:szCs w:val="24"/>
                <w:shd w:val="clear" w:color="auto" w:fill="FFFFFF"/>
              </w:rPr>
              <w:t xml:space="preserve"> </w:t>
            </w:r>
            <w:r w:rsidRPr="00FE221B">
              <w:rPr>
                <w:rFonts w:ascii="Arial" w:hAnsi="Arial" w:cs="Arial"/>
                <w:color w:val="000000" w:themeColor="text1"/>
                <w:sz w:val="24"/>
                <w:szCs w:val="24"/>
                <w:shd w:val="clear" w:color="auto" w:fill="FFFFFF"/>
              </w:rPr>
              <w:t xml:space="preserve">favorable </w:t>
            </w:r>
            <w:r w:rsidRPr="00FE221B">
              <w:rPr>
                <w:rFonts w:ascii="Arial" w:hAnsi="Arial" w:cs="Arial"/>
                <w:color w:val="000000" w:themeColor="text1"/>
                <w:sz w:val="24"/>
                <w:szCs w:val="24"/>
                <w:shd w:val="clear" w:color="auto" w:fill="FFFFFF"/>
              </w:rPr>
              <w:t>en el estado de los personajes.</w:t>
            </w:r>
          </w:p>
          <w:p w:rsidR="00FE221B" w:rsidRPr="00FE221B" w:rsidRDefault="00FE221B" w:rsidP="00FE221B">
            <w:pPr>
              <w:pStyle w:val="Prrafodelista"/>
              <w:numPr>
                <w:ilvl w:val="0"/>
                <w:numId w:val="22"/>
              </w:numPr>
              <w:jc w:val="both"/>
              <w:rPr>
                <w:rStyle w:val="CitaHTML"/>
                <w:rFonts w:ascii="Arial" w:hAnsi="Arial" w:cs="Arial"/>
                <w:i w:val="0"/>
                <w:color w:val="000000" w:themeColor="text1"/>
                <w:sz w:val="24"/>
                <w:szCs w:val="24"/>
              </w:rPr>
            </w:pPr>
            <w:r w:rsidRPr="00FE221B">
              <w:rPr>
                <w:rStyle w:val="CitaHTML"/>
                <w:rFonts w:ascii="Arial" w:hAnsi="Arial" w:cs="Arial"/>
                <w:b/>
                <w:i w:val="0"/>
                <w:color w:val="000000" w:themeColor="text1"/>
                <w:sz w:val="24"/>
                <w:szCs w:val="24"/>
              </w:rPr>
              <w:t>EL DRAMA:</w:t>
            </w:r>
            <w:r w:rsidRPr="00FE221B">
              <w:rPr>
                <w:rStyle w:val="CitaHTML"/>
                <w:rFonts w:ascii="Arial" w:hAnsi="Arial" w:cs="Arial"/>
                <w:i w:val="0"/>
                <w:color w:val="000000" w:themeColor="text1"/>
                <w:sz w:val="24"/>
                <w:szCs w:val="24"/>
              </w:rPr>
              <w:t xml:space="preserve"> E</w:t>
            </w:r>
            <w:r w:rsidRPr="00FE221B">
              <w:rPr>
                <w:rFonts w:ascii="Arial" w:hAnsi="Arial" w:cs="Arial"/>
                <w:color w:val="000000" w:themeColor="text1"/>
                <w:sz w:val="24"/>
                <w:szCs w:val="24"/>
                <w:shd w:val="clear" w:color="auto" w:fill="FFFFFF"/>
              </w:rPr>
              <w:t xml:space="preserve">n él se combinan </w:t>
            </w:r>
            <w:r w:rsidRPr="00FE221B">
              <w:rPr>
                <w:rFonts w:ascii="Arial" w:hAnsi="Arial" w:cs="Arial"/>
                <w:color w:val="000000" w:themeColor="text1"/>
                <w:sz w:val="24"/>
                <w:szCs w:val="24"/>
                <w:shd w:val="clear" w:color="auto" w:fill="FFFFFF"/>
              </w:rPr>
              <w:t>equitativamente</w:t>
            </w:r>
            <w:r w:rsidRPr="00FE221B">
              <w:rPr>
                <w:rFonts w:ascii="Arial" w:hAnsi="Arial" w:cs="Arial"/>
                <w:color w:val="000000" w:themeColor="text1"/>
                <w:sz w:val="24"/>
                <w:szCs w:val="24"/>
                <w:shd w:val="clear" w:color="auto" w:fill="FFFFFF"/>
              </w:rPr>
              <w:t xml:space="preserve"> aspectos trágicos y cómicos</w:t>
            </w:r>
            <w:r w:rsidRPr="00FE221B">
              <w:rPr>
                <w:rFonts w:ascii="Arial" w:hAnsi="Arial" w:cs="Arial"/>
                <w:color w:val="000000" w:themeColor="text1"/>
                <w:sz w:val="24"/>
                <w:szCs w:val="24"/>
                <w:shd w:val="clear" w:color="auto" w:fill="FFFFFF"/>
              </w:rPr>
              <w:t>.</w:t>
            </w:r>
          </w:p>
          <w:p w:rsidR="00F36C3D" w:rsidRDefault="00F36C3D" w:rsidP="00BC06C6">
            <w:pPr>
              <w:jc w:val="center"/>
              <w:rPr>
                <w:rStyle w:val="CitaHTML"/>
                <w:rFonts w:ascii="Arial" w:hAnsi="Arial" w:cs="Arial"/>
                <w:i w:val="0"/>
              </w:rPr>
            </w:pPr>
          </w:p>
          <w:p w:rsidR="00F36C3D" w:rsidRPr="00A4733B" w:rsidRDefault="00A4733B" w:rsidP="00A4733B">
            <w:pPr>
              <w:rPr>
                <w:rStyle w:val="CitaHTML"/>
                <w:rFonts w:ascii="Arial" w:hAnsi="Arial" w:cs="Arial"/>
                <w:b/>
              </w:rPr>
            </w:pPr>
            <w:r w:rsidRPr="00A4733B">
              <w:rPr>
                <w:rStyle w:val="CitaHTML"/>
                <w:rFonts w:ascii="Arial" w:hAnsi="Arial" w:cs="Arial"/>
                <w:b/>
              </w:rPr>
              <w:t xml:space="preserve">ACTIVIDAD: TRANSCRIBE LA CLASE EN EL CUADERNO DE LECTURA CRITICA Y RESUELVE LAS PAGINAS </w:t>
            </w:r>
            <w:r w:rsidR="00B06BA2">
              <w:rPr>
                <w:rStyle w:val="CitaHTML"/>
                <w:rFonts w:ascii="Arial" w:hAnsi="Arial" w:cs="Arial"/>
                <w:b/>
              </w:rPr>
              <w:t>14 HASTA LA 22</w:t>
            </w:r>
            <w:r w:rsidRPr="00A4733B">
              <w:rPr>
                <w:rStyle w:val="CitaHTML"/>
                <w:rFonts w:ascii="Arial" w:hAnsi="Arial" w:cs="Arial"/>
                <w:b/>
              </w:rPr>
              <w:t xml:space="preserve"> </w:t>
            </w:r>
            <w:r w:rsidR="00B06BA2">
              <w:rPr>
                <w:rStyle w:val="CitaHTML"/>
                <w:rFonts w:ascii="Arial" w:hAnsi="Arial" w:cs="Arial"/>
                <w:b/>
              </w:rPr>
              <w:t xml:space="preserve">EN EL </w:t>
            </w:r>
            <w:r w:rsidRPr="00A4733B">
              <w:rPr>
                <w:rStyle w:val="CitaHTML"/>
                <w:rFonts w:ascii="Arial" w:hAnsi="Arial" w:cs="Arial"/>
                <w:b/>
              </w:rPr>
              <w:t>LIBRO DE HUMANIDADES –ENTRE TEXTOS-.</w:t>
            </w:r>
          </w:p>
          <w:p w:rsidR="00F36C3D" w:rsidRDefault="00F36C3D" w:rsidP="00BC06C6">
            <w:pPr>
              <w:jc w:val="center"/>
              <w:rPr>
                <w:rStyle w:val="CitaHTML"/>
                <w:rFonts w:ascii="Arial" w:hAnsi="Arial" w:cs="Arial"/>
                <w:i w:val="0"/>
              </w:rPr>
            </w:pPr>
          </w:p>
          <w:p w:rsidR="00F36C3D" w:rsidRDefault="00F36C3D" w:rsidP="00BC06C6">
            <w:pPr>
              <w:jc w:val="center"/>
              <w:rPr>
                <w:rStyle w:val="CitaHTML"/>
                <w:rFonts w:ascii="Arial" w:hAnsi="Arial" w:cs="Arial"/>
                <w:i w:val="0"/>
              </w:rPr>
            </w:pPr>
          </w:p>
          <w:p w:rsidR="00FC4588" w:rsidRDefault="00FC4588" w:rsidP="00BC06C6">
            <w:pPr>
              <w:jc w:val="center"/>
              <w:rPr>
                <w:rStyle w:val="CitaHTML"/>
                <w:rFonts w:ascii="Arial" w:hAnsi="Arial" w:cs="Arial"/>
                <w:i w:val="0"/>
              </w:rPr>
            </w:pPr>
          </w:p>
        </w:tc>
      </w:tr>
    </w:tbl>
    <w:p w:rsidR="00941EEE" w:rsidRPr="00101FB7" w:rsidRDefault="00941EEE" w:rsidP="00101FB7">
      <w:pPr>
        <w:spacing w:line="240" w:lineRule="auto"/>
        <w:rPr>
          <w:rFonts w:ascii="Arial" w:hAnsi="Arial" w:cs="Arial"/>
          <w:sz w:val="20"/>
          <w:szCs w:val="20"/>
        </w:rPr>
      </w:pPr>
      <w:r>
        <w:rPr>
          <w:rFonts w:ascii="Arial" w:hAnsi="Arial" w:cs="Arial"/>
          <w:sz w:val="20"/>
          <w:szCs w:val="20"/>
        </w:rPr>
        <w:t xml:space="preserve">                                                                                                                                                                                                                                                                                                                                                                                                                                                                                       </w:t>
      </w:r>
    </w:p>
    <w:p w:rsidR="00941EEE" w:rsidRDefault="00941EEE" w:rsidP="00761255">
      <w:pPr>
        <w:pStyle w:val="Prrafodelista"/>
        <w:spacing w:line="240" w:lineRule="auto"/>
        <w:jc w:val="both"/>
        <w:rPr>
          <w:rFonts w:ascii="Arial" w:hAnsi="Arial" w:cs="Arial"/>
          <w:b/>
          <w:sz w:val="20"/>
          <w:szCs w:val="20"/>
        </w:rPr>
      </w:pPr>
    </w:p>
    <w:tbl>
      <w:tblPr>
        <w:tblStyle w:val="Tablaconcuadrcula"/>
        <w:tblW w:w="0" w:type="auto"/>
        <w:jc w:val="center"/>
        <w:tblLook w:val="04A0" w:firstRow="1" w:lastRow="0" w:firstColumn="1" w:lastColumn="0" w:noHBand="0" w:noVBand="1"/>
      </w:tblPr>
      <w:tblGrid>
        <w:gridCol w:w="13448"/>
      </w:tblGrid>
      <w:tr w:rsidR="00A44B48" w:rsidRPr="004D1206" w:rsidTr="00101FB7">
        <w:trPr>
          <w:jc w:val="center"/>
        </w:trPr>
        <w:tc>
          <w:tcPr>
            <w:tcW w:w="16879" w:type="dxa"/>
            <w:shd w:val="clear" w:color="auto" w:fill="00FF99"/>
          </w:tcPr>
          <w:p w:rsidR="00A44B48" w:rsidRPr="00FF0815" w:rsidRDefault="00101FB7" w:rsidP="000C23B3">
            <w:pPr>
              <w:pStyle w:val="Prrafodelista"/>
              <w:numPr>
                <w:ilvl w:val="0"/>
                <w:numId w:val="7"/>
              </w:numPr>
              <w:jc w:val="center"/>
              <w:rPr>
                <w:rStyle w:val="CitaHTML"/>
                <w:rFonts w:ascii="Arial" w:hAnsi="Arial" w:cs="Arial"/>
                <w:b/>
                <w:i w:val="0"/>
              </w:rPr>
            </w:pPr>
            <w:r>
              <w:rPr>
                <w:rStyle w:val="CitaHTML"/>
                <w:rFonts w:ascii="Arial" w:hAnsi="Arial" w:cs="Arial"/>
                <w:b/>
                <w:i w:val="0"/>
                <w:sz w:val="24"/>
                <w:szCs w:val="24"/>
              </w:rPr>
              <w:t>BIBLIOGRAFIA</w:t>
            </w:r>
          </w:p>
          <w:p w:rsidR="00FF0815" w:rsidRPr="00AB10A6" w:rsidRDefault="00FF0815" w:rsidP="00473A25">
            <w:pPr>
              <w:pStyle w:val="Prrafodelista"/>
              <w:jc w:val="center"/>
              <w:rPr>
                <w:rStyle w:val="CitaHTML"/>
                <w:rFonts w:ascii="Arial" w:hAnsi="Arial" w:cs="Arial"/>
                <w:b/>
                <w:i w:val="0"/>
                <w:iCs w:val="0"/>
                <w:sz w:val="16"/>
                <w:szCs w:val="16"/>
              </w:rPr>
            </w:pPr>
          </w:p>
        </w:tc>
      </w:tr>
      <w:tr w:rsidR="00A44B48" w:rsidRPr="003C2EE7" w:rsidTr="00473A25">
        <w:trPr>
          <w:jc w:val="center"/>
        </w:trPr>
        <w:tc>
          <w:tcPr>
            <w:tcW w:w="16879" w:type="dxa"/>
          </w:tcPr>
          <w:p w:rsidR="00A44B48" w:rsidRDefault="00A4733B" w:rsidP="00693E7C">
            <w:pPr>
              <w:jc w:val="center"/>
              <w:rPr>
                <w:rStyle w:val="CitaHTML"/>
                <w:rFonts w:ascii="Arial" w:hAnsi="Arial" w:cs="Arial"/>
                <w:i w:val="0"/>
              </w:rPr>
            </w:pPr>
            <w:r>
              <w:rPr>
                <w:rStyle w:val="CitaHTML"/>
                <w:rFonts w:ascii="Arial" w:hAnsi="Arial" w:cs="Arial"/>
                <w:i w:val="0"/>
              </w:rPr>
              <w:t>Cuaderno de trabajo SEMESTRE B. LIBRO –ENTRE TEXTOS-</w:t>
            </w:r>
            <w:r w:rsidR="00A41BDE">
              <w:rPr>
                <w:rStyle w:val="CitaHTML"/>
                <w:rFonts w:ascii="Arial" w:hAnsi="Arial" w:cs="Arial"/>
                <w:i w:val="0"/>
              </w:rPr>
              <w:t xml:space="preserve"> Grado 5° </w:t>
            </w:r>
            <w:r>
              <w:rPr>
                <w:rStyle w:val="CitaHTML"/>
                <w:rFonts w:ascii="Arial" w:hAnsi="Arial" w:cs="Arial"/>
                <w:i w:val="0"/>
              </w:rPr>
              <w:t xml:space="preserve"> </w:t>
            </w:r>
            <w:r w:rsidR="00A41BDE">
              <w:rPr>
                <w:rStyle w:val="CitaHTML"/>
                <w:rFonts w:ascii="Arial" w:hAnsi="Arial" w:cs="Arial"/>
                <w:i w:val="0"/>
              </w:rPr>
              <w:t xml:space="preserve">Ministerio de Educación Nacional </w:t>
            </w:r>
          </w:p>
          <w:p w:rsidR="00A44B48" w:rsidRDefault="00FE221B" w:rsidP="00B6219A">
            <w:pPr>
              <w:jc w:val="center"/>
              <w:rPr>
                <w:rStyle w:val="CitaHTML"/>
                <w:rFonts w:ascii="Arial" w:hAnsi="Arial" w:cs="Arial"/>
                <w:i w:val="0"/>
              </w:rPr>
            </w:pPr>
            <w:r>
              <w:rPr>
                <w:rStyle w:val="CitaHTML"/>
                <w:rFonts w:ascii="Arial" w:hAnsi="Arial" w:cs="Arial"/>
                <w:i w:val="0"/>
              </w:rPr>
              <w:lastRenderedPageBreak/>
              <w:t xml:space="preserve">EL GENERO DRAMATICO </w:t>
            </w:r>
            <w:hyperlink r:id="rId8" w:history="1">
              <w:r w:rsidRPr="00216BB2">
                <w:rPr>
                  <w:rStyle w:val="Hipervnculo"/>
                  <w:rFonts w:ascii="Arial" w:hAnsi="Arial" w:cs="Arial"/>
                </w:rPr>
                <w:t>https://www.portaleducativo.net/primero-medio/9/Elementos-del-genero-dramatico</w:t>
              </w:r>
            </w:hyperlink>
          </w:p>
          <w:p w:rsidR="00FE221B" w:rsidRPr="003C2EE7" w:rsidRDefault="00FE221B" w:rsidP="00B6219A">
            <w:pPr>
              <w:jc w:val="center"/>
              <w:rPr>
                <w:rStyle w:val="CitaHTML"/>
                <w:rFonts w:ascii="Arial" w:hAnsi="Arial" w:cs="Arial"/>
                <w:i w:val="0"/>
              </w:rPr>
            </w:pPr>
          </w:p>
        </w:tc>
      </w:tr>
    </w:tbl>
    <w:p w:rsidR="00241ACF" w:rsidRPr="00B6219A" w:rsidRDefault="00241ACF" w:rsidP="00B6219A">
      <w:pPr>
        <w:rPr>
          <w:rFonts w:ascii="Arial" w:hAnsi="Arial" w:cs="Arial"/>
          <w:sz w:val="20"/>
          <w:szCs w:val="20"/>
        </w:rPr>
      </w:pPr>
    </w:p>
    <w:tbl>
      <w:tblPr>
        <w:tblStyle w:val="Tablaconcuadrcula"/>
        <w:tblW w:w="0" w:type="auto"/>
        <w:tblInd w:w="-5" w:type="dxa"/>
        <w:tblLook w:val="04A0" w:firstRow="1" w:lastRow="0" w:firstColumn="1" w:lastColumn="0" w:noHBand="0" w:noVBand="1"/>
      </w:tblPr>
      <w:tblGrid>
        <w:gridCol w:w="13453"/>
      </w:tblGrid>
      <w:tr w:rsidR="00791E89" w:rsidRPr="004D1206" w:rsidTr="00101FB7">
        <w:tc>
          <w:tcPr>
            <w:tcW w:w="16902" w:type="dxa"/>
            <w:shd w:val="clear" w:color="auto" w:fill="00FF99"/>
          </w:tcPr>
          <w:p w:rsidR="00791E89" w:rsidRPr="000F56F3" w:rsidRDefault="0099127B" w:rsidP="000C23B3">
            <w:pPr>
              <w:pStyle w:val="Prrafodelista"/>
              <w:numPr>
                <w:ilvl w:val="0"/>
                <w:numId w:val="7"/>
              </w:numPr>
              <w:jc w:val="center"/>
              <w:rPr>
                <w:rStyle w:val="CitaHTML"/>
                <w:rFonts w:ascii="Arial" w:hAnsi="Arial" w:cs="Arial"/>
                <w:b/>
                <w:i w:val="0"/>
              </w:rPr>
            </w:pPr>
            <w:r>
              <w:rPr>
                <w:rStyle w:val="CitaHTML"/>
                <w:rFonts w:ascii="Arial" w:hAnsi="Arial" w:cs="Arial"/>
                <w:b/>
                <w:i w:val="0"/>
              </w:rPr>
              <w:t>SITIOS WEB SUGERIDOS</w:t>
            </w:r>
            <w:r w:rsidR="001B2B8D">
              <w:rPr>
                <w:rStyle w:val="CitaHTML"/>
                <w:rFonts w:ascii="Arial" w:hAnsi="Arial" w:cs="Arial"/>
                <w:b/>
                <w:i w:val="0"/>
              </w:rPr>
              <w:t xml:space="preserve"> </w:t>
            </w:r>
          </w:p>
          <w:p w:rsidR="00791E89" w:rsidRDefault="00791E89" w:rsidP="0099127B">
            <w:pPr>
              <w:pStyle w:val="Prrafodelista"/>
              <w:jc w:val="center"/>
              <w:rPr>
                <w:rFonts w:ascii="Arial" w:hAnsi="Arial" w:cs="Arial"/>
                <w:b/>
                <w:sz w:val="16"/>
                <w:szCs w:val="16"/>
              </w:rPr>
            </w:pPr>
          </w:p>
          <w:p w:rsidR="00101FB7" w:rsidRPr="00750DA3" w:rsidRDefault="00101FB7" w:rsidP="0099127B">
            <w:pPr>
              <w:pStyle w:val="Prrafodelista"/>
              <w:jc w:val="center"/>
              <w:rPr>
                <w:rStyle w:val="CitaHTML"/>
                <w:rFonts w:ascii="Arial" w:hAnsi="Arial" w:cs="Arial"/>
                <w:b/>
                <w:i w:val="0"/>
                <w:sz w:val="16"/>
                <w:szCs w:val="16"/>
              </w:rPr>
            </w:pPr>
          </w:p>
        </w:tc>
      </w:tr>
      <w:tr w:rsidR="00101FB7" w:rsidRPr="003C2EE7" w:rsidTr="00FB1044">
        <w:tc>
          <w:tcPr>
            <w:tcW w:w="16902" w:type="dxa"/>
          </w:tcPr>
          <w:p w:rsidR="00FE221B" w:rsidRDefault="00FE221B" w:rsidP="000F56F3">
            <w:pPr>
              <w:jc w:val="center"/>
            </w:pPr>
            <w:r>
              <w:t xml:space="preserve">EL GENERO DRMATICO AULA 365 </w:t>
            </w:r>
            <w:hyperlink r:id="rId9" w:history="1">
              <w:r w:rsidRPr="00216BB2">
                <w:rPr>
                  <w:rStyle w:val="Hipervnculo"/>
                </w:rPr>
                <w:t>https://www.youtube.com/watch?v=4xEpQ_dhv8A</w:t>
              </w:r>
            </w:hyperlink>
          </w:p>
          <w:bookmarkStart w:id="0" w:name="_GoBack"/>
          <w:bookmarkEnd w:id="0"/>
          <w:p w:rsidR="00101FB7" w:rsidRDefault="00C72D60" w:rsidP="000F56F3">
            <w:pPr>
              <w:jc w:val="center"/>
              <w:rPr>
                <w:rStyle w:val="CitaHTML"/>
                <w:rFonts w:ascii="Arial" w:hAnsi="Arial" w:cs="Arial"/>
                <w:i w:val="0"/>
              </w:rPr>
            </w:pPr>
            <w:r>
              <w:fldChar w:fldCharType="begin"/>
            </w:r>
            <w:r>
              <w:instrText xml:space="preserve"> HYPERLINK "https://www.youtube.com/watch?v=HxAAYP7JIys" </w:instrText>
            </w:r>
            <w:r>
              <w:fldChar w:fldCharType="separate"/>
            </w:r>
            <w:r>
              <w:rPr>
                <w:rStyle w:val="Hipervnculo"/>
                <w:rFonts w:ascii="Arial" w:hAnsi="Arial" w:cs="Arial"/>
              </w:rPr>
              <w:fldChar w:fldCharType="end"/>
            </w:r>
          </w:p>
          <w:p w:rsidR="00B6219A" w:rsidRPr="003C2EE7" w:rsidRDefault="00B6219A" w:rsidP="000F56F3">
            <w:pPr>
              <w:jc w:val="center"/>
              <w:rPr>
                <w:rStyle w:val="CitaHTML"/>
                <w:rFonts w:ascii="Arial" w:hAnsi="Arial" w:cs="Arial"/>
                <w:i w:val="0"/>
              </w:rPr>
            </w:pPr>
          </w:p>
        </w:tc>
      </w:tr>
    </w:tbl>
    <w:p w:rsidR="009A3E6A" w:rsidRDefault="009A3E6A" w:rsidP="003C2EE7">
      <w:pPr>
        <w:pStyle w:val="Prrafodelista"/>
        <w:spacing w:line="240" w:lineRule="auto"/>
        <w:jc w:val="center"/>
        <w:rPr>
          <w:rFonts w:ascii="Arial" w:hAnsi="Arial" w:cs="Arial"/>
          <w:b/>
          <w:sz w:val="20"/>
          <w:szCs w:val="20"/>
        </w:rPr>
      </w:pPr>
    </w:p>
    <w:p w:rsidR="00101FB7" w:rsidRDefault="00101FB7" w:rsidP="003C2EE7">
      <w:pPr>
        <w:pStyle w:val="Prrafodelista"/>
        <w:spacing w:line="240" w:lineRule="auto"/>
        <w:jc w:val="center"/>
        <w:rPr>
          <w:rFonts w:ascii="Arial" w:hAnsi="Arial" w:cs="Arial"/>
          <w:b/>
          <w:sz w:val="20"/>
          <w:szCs w:val="20"/>
        </w:rPr>
      </w:pPr>
    </w:p>
    <w:p w:rsidR="00101FB7" w:rsidRDefault="00101FB7" w:rsidP="003C2EE7">
      <w:pPr>
        <w:pStyle w:val="Prrafodelista"/>
        <w:spacing w:line="240" w:lineRule="auto"/>
        <w:jc w:val="center"/>
        <w:rPr>
          <w:rFonts w:ascii="Arial" w:hAnsi="Arial" w:cs="Arial"/>
          <w:b/>
          <w:sz w:val="20"/>
          <w:szCs w:val="20"/>
        </w:rPr>
      </w:pPr>
    </w:p>
    <w:p w:rsidR="00101FB7" w:rsidRDefault="00101FB7" w:rsidP="00101FB7">
      <w:pPr>
        <w:pStyle w:val="Prrafodelista"/>
        <w:spacing w:line="240" w:lineRule="auto"/>
        <w:jc w:val="both"/>
        <w:rPr>
          <w:rFonts w:ascii="Arial" w:hAnsi="Arial" w:cs="Arial"/>
          <w:b/>
          <w:sz w:val="20"/>
          <w:szCs w:val="20"/>
        </w:rPr>
      </w:pPr>
      <w:r>
        <w:rPr>
          <w:rFonts w:ascii="Arial" w:hAnsi="Arial" w:cs="Arial"/>
          <w:b/>
          <w:sz w:val="20"/>
          <w:szCs w:val="20"/>
        </w:rPr>
        <w:t xml:space="preserve">                 </w:t>
      </w:r>
      <w:r w:rsidR="00B6219A">
        <w:rPr>
          <w:rFonts w:ascii="Arial" w:hAnsi="Arial" w:cs="Arial"/>
          <w:b/>
          <w:sz w:val="20"/>
          <w:szCs w:val="20"/>
        </w:rPr>
        <w:tab/>
      </w:r>
      <w:r w:rsidR="00B6219A">
        <w:rPr>
          <w:rFonts w:ascii="Arial" w:hAnsi="Arial" w:cs="Arial"/>
          <w:b/>
          <w:sz w:val="20"/>
          <w:szCs w:val="20"/>
        </w:rPr>
        <w:tab/>
      </w:r>
      <w:r w:rsidR="00B6219A">
        <w:rPr>
          <w:rFonts w:ascii="Arial" w:hAnsi="Arial" w:cs="Arial"/>
          <w:b/>
          <w:sz w:val="20"/>
          <w:szCs w:val="20"/>
        </w:rPr>
        <w:tab/>
      </w:r>
      <w:r w:rsidR="00B6219A">
        <w:rPr>
          <w:rFonts w:ascii="Arial" w:hAnsi="Arial" w:cs="Arial"/>
          <w:b/>
          <w:sz w:val="20"/>
          <w:szCs w:val="20"/>
        </w:rPr>
        <w:tab/>
      </w:r>
      <w:r w:rsidR="00B6219A">
        <w:rPr>
          <w:rFonts w:ascii="Arial" w:hAnsi="Arial" w:cs="Arial"/>
          <w:b/>
          <w:sz w:val="20"/>
          <w:szCs w:val="20"/>
        </w:rPr>
        <w:tab/>
      </w:r>
      <w:r w:rsidR="00B6219A">
        <w:rPr>
          <w:rFonts w:ascii="Arial" w:hAnsi="Arial" w:cs="Arial"/>
          <w:b/>
          <w:sz w:val="20"/>
          <w:szCs w:val="20"/>
        </w:rPr>
        <w:tab/>
      </w:r>
      <w:r w:rsidR="00B6219A">
        <w:rPr>
          <w:rFonts w:ascii="Arial" w:hAnsi="Arial" w:cs="Arial"/>
          <w:b/>
          <w:sz w:val="20"/>
          <w:szCs w:val="20"/>
        </w:rPr>
        <w:tab/>
      </w:r>
      <w:r w:rsidR="00B6219A">
        <w:rPr>
          <w:rFonts w:ascii="Arial" w:hAnsi="Arial" w:cs="Arial"/>
          <w:b/>
          <w:sz w:val="20"/>
          <w:szCs w:val="20"/>
        </w:rPr>
        <w:tab/>
      </w:r>
      <w:r w:rsidR="00B6219A">
        <w:rPr>
          <w:rFonts w:ascii="Arial" w:hAnsi="Arial" w:cs="Arial"/>
          <w:b/>
          <w:sz w:val="20"/>
          <w:szCs w:val="20"/>
        </w:rPr>
        <w:tab/>
      </w:r>
      <w:r>
        <w:rPr>
          <w:rFonts w:ascii="Arial" w:hAnsi="Arial" w:cs="Arial"/>
          <w:b/>
          <w:sz w:val="20"/>
          <w:szCs w:val="20"/>
        </w:rPr>
        <w:t xml:space="preserve">  ____________________________________________</w:t>
      </w:r>
      <w:r>
        <w:rPr>
          <w:rFonts w:ascii="Arial" w:hAnsi="Arial" w:cs="Arial"/>
          <w:b/>
          <w:sz w:val="20"/>
          <w:szCs w:val="20"/>
        </w:rPr>
        <w:tab/>
      </w:r>
      <w:r>
        <w:rPr>
          <w:rFonts w:ascii="Arial" w:hAnsi="Arial" w:cs="Arial"/>
          <w:b/>
          <w:sz w:val="20"/>
          <w:szCs w:val="20"/>
        </w:rPr>
        <w:tab/>
      </w:r>
      <w:r>
        <w:rPr>
          <w:rFonts w:ascii="Arial" w:hAnsi="Arial" w:cs="Arial"/>
          <w:b/>
          <w:sz w:val="20"/>
          <w:szCs w:val="20"/>
        </w:rPr>
        <w:tab/>
        <w:t>________________________________________________</w:t>
      </w:r>
    </w:p>
    <w:p w:rsidR="00101FB7" w:rsidRPr="003D0470" w:rsidRDefault="00101FB7" w:rsidP="00101FB7">
      <w:pPr>
        <w:pStyle w:val="Prrafodelista"/>
        <w:spacing w:line="240" w:lineRule="auto"/>
        <w:jc w:val="both"/>
        <w:rPr>
          <w:rFonts w:ascii="Arial" w:hAnsi="Arial" w:cs="Arial"/>
          <w:b/>
          <w:sz w:val="20"/>
          <w:szCs w:val="20"/>
        </w:rPr>
      </w:pPr>
      <w:r>
        <w:rPr>
          <w:rFonts w:ascii="Arial" w:hAnsi="Arial" w:cs="Arial"/>
          <w:b/>
          <w:sz w:val="20"/>
          <w:szCs w:val="20"/>
        </w:rPr>
        <w:t xml:space="preserve">                                                Estudiante</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 xml:space="preserve">            Docente</w:t>
      </w:r>
    </w:p>
    <w:sectPr w:rsidR="00101FB7" w:rsidRPr="003D0470" w:rsidSect="0054133F">
      <w:headerReference w:type="default" r:id="rId10"/>
      <w:footerReference w:type="default" r:id="rId11"/>
      <w:pgSz w:w="15840" w:h="12240" w:orient="landscape" w:code="1"/>
      <w:pgMar w:top="907" w:right="1191" w:bottom="1134" w:left="119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2D60" w:rsidRDefault="00C72D60" w:rsidP="00501371">
      <w:pPr>
        <w:spacing w:after="0" w:line="240" w:lineRule="auto"/>
      </w:pPr>
      <w:r>
        <w:separator/>
      </w:r>
    </w:p>
  </w:endnote>
  <w:endnote w:type="continuationSeparator" w:id="0">
    <w:p w:rsidR="00C72D60" w:rsidRDefault="00C72D60" w:rsidP="00501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CDC" w:rsidRDefault="003C2CDC" w:rsidP="003C2CDC">
    <w:pPr>
      <w:pStyle w:val="Piedepgina"/>
      <w:pBdr>
        <w:top w:val="thinThickSmallGap" w:sz="24" w:space="0" w:color="622423" w:themeColor="accent2" w:themeShade="7F"/>
      </w:pBdr>
      <w:rPr>
        <w:rFonts w:asciiTheme="majorHAnsi" w:hAnsiTheme="majorHAnsi"/>
        <w:sz w:val="16"/>
        <w:szCs w:val="16"/>
      </w:rPr>
    </w:pPr>
  </w:p>
  <w:p w:rsidR="00B736F8" w:rsidRPr="00B736F8" w:rsidRDefault="00101FB7" w:rsidP="003C2CDC">
    <w:pPr>
      <w:pStyle w:val="Piedepgina"/>
      <w:pBdr>
        <w:top w:val="thinThickSmallGap" w:sz="24" w:space="0" w:color="622423" w:themeColor="accent2" w:themeShade="7F"/>
      </w:pBdr>
      <w:rPr>
        <w:rFonts w:asciiTheme="majorHAnsi" w:hAnsiTheme="majorHAnsi"/>
        <w:sz w:val="16"/>
        <w:szCs w:val="16"/>
      </w:rPr>
    </w:pPr>
    <w:r>
      <w:rPr>
        <w:rFonts w:asciiTheme="majorHAnsi" w:hAnsiTheme="majorHAnsi"/>
        <w:sz w:val="16"/>
        <w:szCs w:val="16"/>
      </w:rPr>
      <w:t xml:space="preserve">Diseño: </w:t>
    </w:r>
    <w:r w:rsidR="003C2CDC">
      <w:rPr>
        <w:rFonts w:asciiTheme="majorHAnsi" w:hAnsiTheme="majorHAnsi"/>
        <w:sz w:val="16"/>
        <w:szCs w:val="16"/>
      </w:rPr>
      <w:t>Segrith Ospino Gonzále</w:t>
    </w:r>
    <w:r w:rsidR="000C23B3">
      <w:rPr>
        <w:rFonts w:asciiTheme="majorHAnsi" w:hAnsiTheme="majorHAnsi"/>
        <w:sz w:val="16"/>
        <w:szCs w:val="16"/>
      </w:rPr>
      <w:t xml:space="preserve">z </w:t>
    </w:r>
    <w:r w:rsidR="003C2CDC">
      <w:rPr>
        <w:rFonts w:asciiTheme="majorHAnsi" w:hAnsiTheme="majorHAnsi"/>
        <w:sz w:val="16"/>
        <w:szCs w:val="16"/>
      </w:rPr>
      <w:t xml:space="preserve">                                                                                           </w:t>
    </w:r>
    <w:r w:rsidR="00F42E21">
      <w:rPr>
        <w:rFonts w:asciiTheme="majorHAnsi" w:hAnsiTheme="majorHAnsi"/>
        <w:sz w:val="16"/>
        <w:szCs w:val="16"/>
      </w:rPr>
      <w:t xml:space="preserve">  </w:t>
    </w:r>
    <w:r w:rsidR="00B736F8" w:rsidRPr="00B736F8">
      <w:rPr>
        <w:rFonts w:asciiTheme="majorHAnsi" w:hAnsiTheme="majorHAnsi"/>
        <w:sz w:val="16"/>
        <w:szCs w:val="16"/>
      </w:rPr>
      <w:ptab w:relativeTo="margin" w:alignment="right" w:leader="none"/>
    </w:r>
    <w:r w:rsidR="00B736F8" w:rsidRPr="00B736F8">
      <w:rPr>
        <w:rFonts w:asciiTheme="majorHAnsi" w:hAnsiTheme="majorHAnsi"/>
        <w:sz w:val="16"/>
        <w:szCs w:val="16"/>
      </w:rPr>
      <w:t xml:space="preserve">Página </w:t>
    </w:r>
    <w:r w:rsidR="00B736F8" w:rsidRPr="00B736F8">
      <w:rPr>
        <w:sz w:val="16"/>
        <w:szCs w:val="16"/>
      </w:rPr>
      <w:fldChar w:fldCharType="begin"/>
    </w:r>
    <w:r w:rsidR="00B736F8" w:rsidRPr="00B736F8">
      <w:rPr>
        <w:sz w:val="16"/>
        <w:szCs w:val="16"/>
      </w:rPr>
      <w:instrText xml:space="preserve"> PAGE   \* MERGEFORMAT </w:instrText>
    </w:r>
    <w:r w:rsidR="00B736F8" w:rsidRPr="00B736F8">
      <w:rPr>
        <w:sz w:val="16"/>
        <w:szCs w:val="16"/>
      </w:rPr>
      <w:fldChar w:fldCharType="separate"/>
    </w:r>
    <w:r w:rsidR="00FE221B" w:rsidRPr="00FE221B">
      <w:rPr>
        <w:rFonts w:asciiTheme="majorHAnsi" w:hAnsiTheme="majorHAnsi"/>
        <w:noProof/>
        <w:sz w:val="16"/>
        <w:szCs w:val="16"/>
      </w:rPr>
      <w:t>3</w:t>
    </w:r>
    <w:r w:rsidR="00B736F8" w:rsidRPr="00B736F8">
      <w:rPr>
        <w:sz w:val="16"/>
        <w:szCs w:val="16"/>
      </w:rPr>
      <w:fldChar w:fldCharType="end"/>
    </w:r>
  </w:p>
  <w:p w:rsidR="00B736F8" w:rsidRDefault="00B736F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2D60" w:rsidRDefault="00C72D60" w:rsidP="00501371">
      <w:pPr>
        <w:spacing w:after="0" w:line="240" w:lineRule="auto"/>
      </w:pPr>
      <w:r>
        <w:separator/>
      </w:r>
    </w:p>
  </w:footnote>
  <w:footnote w:type="continuationSeparator" w:id="0">
    <w:p w:rsidR="00C72D60" w:rsidRDefault="00C72D60" w:rsidP="005013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429" w:rsidRDefault="00F81733" w:rsidP="007166AE">
    <w:pPr>
      <w:pStyle w:val="Encabezado"/>
      <w:jc w:val="center"/>
      <w:rPr>
        <w:rFonts w:ascii="Arial" w:hAnsi="Arial" w:cs="Arial"/>
        <w:b/>
        <w:szCs w:val="14"/>
      </w:rPr>
    </w:pPr>
    <w:r>
      <w:rPr>
        <w:rFonts w:ascii="Arial" w:hAnsi="Arial" w:cs="Arial"/>
        <w:b/>
        <w:szCs w:val="14"/>
      </w:rPr>
      <w:t xml:space="preserve">INSTITUCION </w:t>
    </w:r>
    <w:r w:rsidR="00781429" w:rsidRPr="002F31BB">
      <w:rPr>
        <w:rFonts w:ascii="Arial" w:hAnsi="Arial" w:cs="Arial"/>
        <w:b/>
        <w:szCs w:val="14"/>
      </w:rPr>
      <w:t>EDUCATIVA</w:t>
    </w:r>
    <w:r w:rsidR="007166AE">
      <w:rPr>
        <w:rFonts w:ascii="Arial" w:hAnsi="Arial" w:cs="Arial"/>
        <w:b/>
        <w:szCs w:val="14"/>
      </w:rPr>
      <w:t xml:space="preserve"> MARIA DORALIZA LOPEZ DE MEJIA</w:t>
    </w:r>
  </w:p>
  <w:p w:rsidR="00F81733" w:rsidRDefault="00F81733" w:rsidP="00F81733">
    <w:pPr>
      <w:pStyle w:val="Encabezado"/>
      <w:jc w:val="center"/>
      <w:rPr>
        <w:rFonts w:ascii="Arial" w:hAnsi="Arial" w:cs="Arial"/>
        <w:b/>
        <w:szCs w:val="14"/>
      </w:rPr>
    </w:pPr>
    <w:r>
      <w:rPr>
        <w:rFonts w:ascii="Arial" w:hAnsi="Arial" w:cs="Arial"/>
        <w:b/>
        <w:szCs w:val="14"/>
      </w:rPr>
      <w:t>COORDINACION ACADEMICA</w:t>
    </w:r>
  </w:p>
  <w:p w:rsidR="00781429" w:rsidRDefault="007166AE" w:rsidP="00781429">
    <w:pPr>
      <w:pStyle w:val="Encabezado"/>
      <w:jc w:val="center"/>
      <w:rPr>
        <w:rFonts w:ascii="Arial" w:hAnsi="Arial" w:cs="Arial"/>
        <w:b/>
        <w:szCs w:val="14"/>
      </w:rPr>
    </w:pPr>
    <w:r>
      <w:rPr>
        <w:rFonts w:ascii="Arial" w:hAnsi="Arial" w:cs="Arial"/>
        <w:b/>
        <w:szCs w:val="14"/>
      </w:rPr>
      <w:t>DISTRITO DE RIOHACHA</w:t>
    </w:r>
    <w:r w:rsidR="00781429" w:rsidRPr="002F31BB">
      <w:rPr>
        <w:rFonts w:ascii="Arial" w:hAnsi="Arial" w:cs="Arial"/>
        <w:b/>
        <w:szCs w:val="14"/>
      </w:rPr>
      <w:t xml:space="preserve"> – LA GUAJIRA</w:t>
    </w:r>
    <w:r w:rsidR="00781429">
      <w:rPr>
        <w:rFonts w:ascii="Arial" w:hAnsi="Arial" w:cs="Arial"/>
        <w:b/>
        <w:szCs w:val="14"/>
      </w:rPr>
      <w:t xml:space="preserve"> </w:t>
    </w:r>
  </w:p>
  <w:p w:rsidR="00781429" w:rsidRPr="00DF24D2" w:rsidRDefault="00DF24D2" w:rsidP="00DF24D2">
    <w:pPr>
      <w:pStyle w:val="Encabezado"/>
      <w:jc w:val="center"/>
      <w:rPr>
        <w:rFonts w:ascii="Arial" w:hAnsi="Arial" w:cs="Arial"/>
        <w:b/>
        <w:bCs/>
        <w:sz w:val="18"/>
        <w:szCs w:val="18"/>
      </w:rPr>
    </w:pPr>
    <w:r>
      <w:rPr>
        <w:rFonts w:ascii="Arial" w:hAnsi="Arial" w:cs="Arial"/>
        <w:b/>
        <w:bCs/>
        <w:sz w:val="18"/>
        <w:szCs w:val="18"/>
      </w:rPr>
      <w:t>CODIGO DANE: 144001000138        NIT. 825000393</w:t>
    </w:r>
  </w:p>
  <w:p w:rsidR="00781429" w:rsidRDefault="00396B15" w:rsidP="00781429">
    <w:pPr>
      <w:pStyle w:val="Encabezado"/>
      <w:jc w:val="center"/>
      <w:rPr>
        <w:rFonts w:ascii="Arial" w:hAnsi="Arial" w:cs="Arial"/>
        <w:b/>
        <w:bCs/>
        <w:sz w:val="32"/>
        <w:szCs w:val="32"/>
      </w:rPr>
    </w:pPr>
    <w:r>
      <w:rPr>
        <w:rFonts w:ascii="Arial" w:hAnsi="Arial" w:cs="Arial"/>
        <w:b/>
        <w:bCs/>
        <w:sz w:val="32"/>
        <w:szCs w:val="32"/>
      </w:rPr>
      <w:t>Guía de Planificación</w:t>
    </w:r>
    <w:r w:rsidR="00101FB7">
      <w:rPr>
        <w:rFonts w:ascii="Arial" w:hAnsi="Arial" w:cs="Arial"/>
        <w:b/>
        <w:bCs/>
        <w:sz w:val="32"/>
        <w:szCs w:val="32"/>
      </w:rPr>
      <w:t xml:space="preserve"> del Material Bibliográfico</w:t>
    </w:r>
  </w:p>
  <w:p w:rsidR="003C2CDC" w:rsidRPr="003C2CDC" w:rsidRDefault="00781429" w:rsidP="00F81733">
    <w:pPr>
      <w:pStyle w:val="Encabezado"/>
      <w:jc w:val="center"/>
      <w:rPr>
        <w:rFonts w:ascii="Arial" w:hAnsi="Arial" w:cs="Arial"/>
        <w:b/>
        <w:bCs/>
        <w:sz w:val="24"/>
        <w:szCs w:val="24"/>
      </w:rPr>
    </w:pPr>
    <w:r>
      <w:rPr>
        <w:rFonts w:ascii="Arial" w:hAnsi="Arial" w:cs="Arial"/>
        <w:b/>
        <w:bCs/>
        <w:sz w:val="24"/>
        <w:szCs w:val="24"/>
      </w:rPr>
      <w:t>20</w:t>
    </w:r>
    <w:r w:rsidR="00DA5E2A">
      <w:rPr>
        <w:rFonts w:ascii="Arial" w:hAnsi="Arial" w:cs="Arial"/>
        <w:b/>
        <w:bCs/>
        <w:sz w:val="24"/>
        <w:szCs w:val="24"/>
      </w:rPr>
      <w:t>20</w:t>
    </w:r>
  </w:p>
  <w:p w:rsidR="00781429" w:rsidRPr="00F81733" w:rsidRDefault="00781429" w:rsidP="00F81733">
    <w:pPr>
      <w:pStyle w:val="Piedepgina"/>
      <w:pBdr>
        <w:top w:val="thinThickSmallGap" w:sz="24" w:space="0" w:color="622423" w:themeColor="accent2" w:themeShade="7F"/>
      </w:pBdr>
      <w:rPr>
        <w:rFonts w:asciiTheme="majorHAnsi" w:hAnsiTheme="majorHAnsi"/>
        <w:sz w:val="16"/>
        <w:szCs w:val="16"/>
      </w:rPr>
    </w:pP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62F20"/>
    <w:multiLevelType w:val="hybridMultilevel"/>
    <w:tmpl w:val="D2DCFAB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00D4671D"/>
    <w:multiLevelType w:val="hybridMultilevel"/>
    <w:tmpl w:val="6F185394"/>
    <w:lvl w:ilvl="0" w:tplc="8314F75E">
      <w:start w:val="1"/>
      <w:numFmt w:val="decimal"/>
      <w:lvlText w:val="%1."/>
      <w:lvlJc w:val="left"/>
      <w:pPr>
        <w:ind w:left="720" w:hanging="360"/>
      </w:pPr>
      <w:rPr>
        <w:rFonts w:hint="default"/>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0E60230D"/>
    <w:multiLevelType w:val="hybridMultilevel"/>
    <w:tmpl w:val="585C192A"/>
    <w:lvl w:ilvl="0" w:tplc="545017DA">
      <w:start w:val="1"/>
      <w:numFmt w:val="decimal"/>
      <w:lvlText w:val="%1"/>
      <w:lvlJc w:val="center"/>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131950B1"/>
    <w:multiLevelType w:val="hybridMultilevel"/>
    <w:tmpl w:val="145A270E"/>
    <w:lvl w:ilvl="0" w:tplc="6B703DFA">
      <w:start w:val="2"/>
      <w:numFmt w:val="bullet"/>
      <w:lvlText w:val="-"/>
      <w:lvlJc w:val="left"/>
      <w:pPr>
        <w:ind w:left="1080" w:hanging="360"/>
      </w:pPr>
      <w:rPr>
        <w:rFonts w:ascii="Arial" w:eastAsiaTheme="minorEastAsia" w:hAnsi="Arial" w:cs="Arial" w:hint="default"/>
        <w:color w:val="333333"/>
        <w:sz w:val="23"/>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
    <w:nsid w:val="18D144F0"/>
    <w:multiLevelType w:val="hybridMultilevel"/>
    <w:tmpl w:val="F81271B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1C6E6F19"/>
    <w:multiLevelType w:val="hybridMultilevel"/>
    <w:tmpl w:val="4470CC4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23A23AB4"/>
    <w:multiLevelType w:val="multilevel"/>
    <w:tmpl w:val="ACB88B7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2A523E59"/>
    <w:multiLevelType w:val="multilevel"/>
    <w:tmpl w:val="8378F570"/>
    <w:lvl w:ilvl="0">
      <w:start w:val="1"/>
      <w:numFmt w:val="decimal"/>
      <w:lvlText w:val="%1."/>
      <w:lvlJc w:val="left"/>
      <w:pPr>
        <w:ind w:left="720" w:hanging="360"/>
      </w:pPr>
      <w:rPr>
        <w:rFonts w:hint="default"/>
      </w:rPr>
    </w:lvl>
    <w:lvl w:ilvl="1">
      <w:start w:val="1"/>
      <w:numFmt w:val="decimal"/>
      <w:isLgl/>
      <w:lvlText w:val="%1.%2"/>
      <w:lvlJc w:val="left"/>
      <w:pPr>
        <w:ind w:left="111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8">
    <w:nsid w:val="2C6E3C52"/>
    <w:multiLevelType w:val="hybridMultilevel"/>
    <w:tmpl w:val="ABA45F7A"/>
    <w:lvl w:ilvl="0" w:tplc="6B703DFA">
      <w:start w:val="2"/>
      <w:numFmt w:val="bullet"/>
      <w:lvlText w:val="-"/>
      <w:lvlJc w:val="left"/>
      <w:pPr>
        <w:ind w:left="1080" w:hanging="360"/>
      </w:pPr>
      <w:rPr>
        <w:rFonts w:ascii="Arial" w:eastAsiaTheme="minorEastAsia" w:hAnsi="Arial" w:cs="Arial" w:hint="default"/>
        <w:color w:val="333333"/>
        <w:sz w:val="23"/>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nsid w:val="36B61EC5"/>
    <w:multiLevelType w:val="hybridMultilevel"/>
    <w:tmpl w:val="25EE78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nsid w:val="3F35160A"/>
    <w:multiLevelType w:val="hybridMultilevel"/>
    <w:tmpl w:val="585C192A"/>
    <w:lvl w:ilvl="0" w:tplc="545017DA">
      <w:start w:val="1"/>
      <w:numFmt w:val="decimal"/>
      <w:lvlText w:val="%1"/>
      <w:lvlJc w:val="center"/>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41410C80"/>
    <w:multiLevelType w:val="hybridMultilevel"/>
    <w:tmpl w:val="6F185394"/>
    <w:lvl w:ilvl="0" w:tplc="8314F75E">
      <w:start w:val="1"/>
      <w:numFmt w:val="decimal"/>
      <w:lvlText w:val="%1."/>
      <w:lvlJc w:val="left"/>
      <w:pPr>
        <w:ind w:left="720" w:hanging="360"/>
      </w:pPr>
      <w:rPr>
        <w:rFonts w:hint="default"/>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43AA1995"/>
    <w:multiLevelType w:val="multilevel"/>
    <w:tmpl w:val="08587D5C"/>
    <w:lvl w:ilvl="0">
      <w:start w:val="1"/>
      <w:numFmt w:val="decimal"/>
      <w:lvlText w:val="%1."/>
      <w:lvlJc w:val="left"/>
      <w:pPr>
        <w:ind w:left="720" w:hanging="360"/>
      </w:pPr>
      <w:rPr>
        <w:rFonts w:hint="default"/>
        <w:sz w:val="24"/>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456C7D3E"/>
    <w:multiLevelType w:val="multilevel"/>
    <w:tmpl w:val="66401AC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ascii="Arial" w:hAnsi="Arial" w:cs="Arial" w:hint="default"/>
      </w:rPr>
    </w:lvl>
    <w:lvl w:ilvl="2">
      <w:start w:val="1"/>
      <w:numFmt w:val="decimal"/>
      <w:isLgl/>
      <w:lvlText w:val="%1.%2.%3"/>
      <w:lvlJc w:val="left"/>
      <w:pPr>
        <w:ind w:left="1800" w:hanging="720"/>
      </w:pPr>
      <w:rPr>
        <w:rFonts w:ascii="Arial" w:hAnsi="Arial" w:cs="Arial" w:hint="default"/>
      </w:rPr>
    </w:lvl>
    <w:lvl w:ilvl="3">
      <w:start w:val="1"/>
      <w:numFmt w:val="decimal"/>
      <w:isLgl/>
      <w:lvlText w:val="%1.%2.%3.%4"/>
      <w:lvlJc w:val="left"/>
      <w:pPr>
        <w:ind w:left="2160" w:hanging="720"/>
      </w:pPr>
      <w:rPr>
        <w:rFonts w:ascii="Arial" w:hAnsi="Arial" w:cs="Arial" w:hint="default"/>
      </w:rPr>
    </w:lvl>
    <w:lvl w:ilvl="4">
      <w:start w:val="1"/>
      <w:numFmt w:val="decimal"/>
      <w:isLgl/>
      <w:lvlText w:val="%1.%2.%3.%4.%5"/>
      <w:lvlJc w:val="left"/>
      <w:pPr>
        <w:ind w:left="2880" w:hanging="1080"/>
      </w:pPr>
      <w:rPr>
        <w:rFonts w:ascii="Arial" w:hAnsi="Arial" w:cs="Arial" w:hint="default"/>
      </w:rPr>
    </w:lvl>
    <w:lvl w:ilvl="5">
      <w:start w:val="1"/>
      <w:numFmt w:val="decimal"/>
      <w:isLgl/>
      <w:lvlText w:val="%1.%2.%3.%4.%5.%6"/>
      <w:lvlJc w:val="left"/>
      <w:pPr>
        <w:ind w:left="3240" w:hanging="1080"/>
      </w:pPr>
      <w:rPr>
        <w:rFonts w:ascii="Arial" w:hAnsi="Arial" w:cs="Arial" w:hint="default"/>
      </w:rPr>
    </w:lvl>
    <w:lvl w:ilvl="6">
      <w:start w:val="1"/>
      <w:numFmt w:val="decimal"/>
      <w:isLgl/>
      <w:lvlText w:val="%1.%2.%3.%4.%5.%6.%7"/>
      <w:lvlJc w:val="left"/>
      <w:pPr>
        <w:ind w:left="3960" w:hanging="1440"/>
      </w:pPr>
      <w:rPr>
        <w:rFonts w:ascii="Arial" w:hAnsi="Arial" w:cs="Arial" w:hint="default"/>
      </w:rPr>
    </w:lvl>
    <w:lvl w:ilvl="7">
      <w:start w:val="1"/>
      <w:numFmt w:val="decimal"/>
      <w:isLgl/>
      <w:lvlText w:val="%1.%2.%3.%4.%5.%6.%7.%8"/>
      <w:lvlJc w:val="left"/>
      <w:pPr>
        <w:ind w:left="4320" w:hanging="1440"/>
      </w:pPr>
      <w:rPr>
        <w:rFonts w:ascii="Arial" w:hAnsi="Arial" w:cs="Arial" w:hint="default"/>
      </w:rPr>
    </w:lvl>
    <w:lvl w:ilvl="8">
      <w:start w:val="1"/>
      <w:numFmt w:val="decimal"/>
      <w:isLgl/>
      <w:lvlText w:val="%1.%2.%3.%4.%5.%6.%7.%8.%9"/>
      <w:lvlJc w:val="left"/>
      <w:pPr>
        <w:ind w:left="5040" w:hanging="1800"/>
      </w:pPr>
      <w:rPr>
        <w:rFonts w:ascii="Arial" w:hAnsi="Arial" w:cs="Arial" w:hint="default"/>
      </w:rPr>
    </w:lvl>
  </w:abstractNum>
  <w:abstractNum w:abstractNumId="14">
    <w:nsid w:val="4C4831FC"/>
    <w:multiLevelType w:val="hybridMultilevel"/>
    <w:tmpl w:val="6F185394"/>
    <w:lvl w:ilvl="0" w:tplc="8314F75E">
      <w:start w:val="1"/>
      <w:numFmt w:val="decimal"/>
      <w:lvlText w:val="%1."/>
      <w:lvlJc w:val="left"/>
      <w:pPr>
        <w:ind w:left="720" w:hanging="360"/>
      </w:pPr>
      <w:rPr>
        <w:rFonts w:hint="default"/>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nsid w:val="5EDD0710"/>
    <w:multiLevelType w:val="hybridMultilevel"/>
    <w:tmpl w:val="6F185394"/>
    <w:lvl w:ilvl="0" w:tplc="8314F75E">
      <w:start w:val="1"/>
      <w:numFmt w:val="decimal"/>
      <w:lvlText w:val="%1."/>
      <w:lvlJc w:val="left"/>
      <w:pPr>
        <w:ind w:left="720" w:hanging="360"/>
      </w:pPr>
      <w:rPr>
        <w:rFonts w:hint="default"/>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nsid w:val="61CC0A4E"/>
    <w:multiLevelType w:val="hybridMultilevel"/>
    <w:tmpl w:val="6F185394"/>
    <w:lvl w:ilvl="0" w:tplc="8314F75E">
      <w:start w:val="1"/>
      <w:numFmt w:val="decimal"/>
      <w:lvlText w:val="%1."/>
      <w:lvlJc w:val="left"/>
      <w:pPr>
        <w:ind w:left="720" w:hanging="360"/>
      </w:pPr>
      <w:rPr>
        <w:rFonts w:hint="default"/>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66272467"/>
    <w:multiLevelType w:val="hybridMultilevel"/>
    <w:tmpl w:val="780010CC"/>
    <w:lvl w:ilvl="0" w:tplc="B2202528">
      <w:start w:val="1"/>
      <w:numFmt w:val="bullet"/>
      <w:lvlText w:val=""/>
      <w:lvlJc w:val="left"/>
      <w:pPr>
        <w:tabs>
          <w:tab w:val="num" w:pos="720"/>
        </w:tabs>
        <w:ind w:left="720" w:hanging="360"/>
      </w:pPr>
      <w:rPr>
        <w:rFonts w:ascii="Wingdings" w:hAnsi="Wingdings" w:hint="default"/>
      </w:rPr>
    </w:lvl>
    <w:lvl w:ilvl="1" w:tplc="B92C5B8A" w:tentative="1">
      <w:start w:val="1"/>
      <w:numFmt w:val="bullet"/>
      <w:lvlText w:val=""/>
      <w:lvlJc w:val="left"/>
      <w:pPr>
        <w:tabs>
          <w:tab w:val="num" w:pos="1440"/>
        </w:tabs>
        <w:ind w:left="1440" w:hanging="360"/>
      </w:pPr>
      <w:rPr>
        <w:rFonts w:ascii="Wingdings" w:hAnsi="Wingdings" w:hint="default"/>
      </w:rPr>
    </w:lvl>
    <w:lvl w:ilvl="2" w:tplc="4C20D8BC" w:tentative="1">
      <w:start w:val="1"/>
      <w:numFmt w:val="bullet"/>
      <w:lvlText w:val=""/>
      <w:lvlJc w:val="left"/>
      <w:pPr>
        <w:tabs>
          <w:tab w:val="num" w:pos="2160"/>
        </w:tabs>
        <w:ind w:left="2160" w:hanging="360"/>
      </w:pPr>
      <w:rPr>
        <w:rFonts w:ascii="Wingdings" w:hAnsi="Wingdings" w:hint="default"/>
      </w:rPr>
    </w:lvl>
    <w:lvl w:ilvl="3" w:tplc="204417F4" w:tentative="1">
      <w:start w:val="1"/>
      <w:numFmt w:val="bullet"/>
      <w:lvlText w:val=""/>
      <w:lvlJc w:val="left"/>
      <w:pPr>
        <w:tabs>
          <w:tab w:val="num" w:pos="2880"/>
        </w:tabs>
        <w:ind w:left="2880" w:hanging="360"/>
      </w:pPr>
      <w:rPr>
        <w:rFonts w:ascii="Wingdings" w:hAnsi="Wingdings" w:hint="default"/>
      </w:rPr>
    </w:lvl>
    <w:lvl w:ilvl="4" w:tplc="4086B9A0" w:tentative="1">
      <w:start w:val="1"/>
      <w:numFmt w:val="bullet"/>
      <w:lvlText w:val=""/>
      <w:lvlJc w:val="left"/>
      <w:pPr>
        <w:tabs>
          <w:tab w:val="num" w:pos="3600"/>
        </w:tabs>
        <w:ind w:left="3600" w:hanging="360"/>
      </w:pPr>
      <w:rPr>
        <w:rFonts w:ascii="Wingdings" w:hAnsi="Wingdings" w:hint="default"/>
      </w:rPr>
    </w:lvl>
    <w:lvl w:ilvl="5" w:tplc="B2E694D8" w:tentative="1">
      <w:start w:val="1"/>
      <w:numFmt w:val="bullet"/>
      <w:lvlText w:val=""/>
      <w:lvlJc w:val="left"/>
      <w:pPr>
        <w:tabs>
          <w:tab w:val="num" w:pos="4320"/>
        </w:tabs>
        <w:ind w:left="4320" w:hanging="360"/>
      </w:pPr>
      <w:rPr>
        <w:rFonts w:ascii="Wingdings" w:hAnsi="Wingdings" w:hint="default"/>
      </w:rPr>
    </w:lvl>
    <w:lvl w:ilvl="6" w:tplc="A6802E74" w:tentative="1">
      <w:start w:val="1"/>
      <w:numFmt w:val="bullet"/>
      <w:lvlText w:val=""/>
      <w:lvlJc w:val="left"/>
      <w:pPr>
        <w:tabs>
          <w:tab w:val="num" w:pos="5040"/>
        </w:tabs>
        <w:ind w:left="5040" w:hanging="360"/>
      </w:pPr>
      <w:rPr>
        <w:rFonts w:ascii="Wingdings" w:hAnsi="Wingdings" w:hint="default"/>
      </w:rPr>
    </w:lvl>
    <w:lvl w:ilvl="7" w:tplc="6CCEAEA4" w:tentative="1">
      <w:start w:val="1"/>
      <w:numFmt w:val="bullet"/>
      <w:lvlText w:val=""/>
      <w:lvlJc w:val="left"/>
      <w:pPr>
        <w:tabs>
          <w:tab w:val="num" w:pos="5760"/>
        </w:tabs>
        <w:ind w:left="5760" w:hanging="360"/>
      </w:pPr>
      <w:rPr>
        <w:rFonts w:ascii="Wingdings" w:hAnsi="Wingdings" w:hint="default"/>
      </w:rPr>
    </w:lvl>
    <w:lvl w:ilvl="8" w:tplc="7588485E" w:tentative="1">
      <w:start w:val="1"/>
      <w:numFmt w:val="bullet"/>
      <w:lvlText w:val=""/>
      <w:lvlJc w:val="left"/>
      <w:pPr>
        <w:tabs>
          <w:tab w:val="num" w:pos="6480"/>
        </w:tabs>
        <w:ind w:left="6480" w:hanging="360"/>
      </w:pPr>
      <w:rPr>
        <w:rFonts w:ascii="Wingdings" w:hAnsi="Wingdings" w:hint="default"/>
      </w:rPr>
    </w:lvl>
  </w:abstractNum>
  <w:abstractNum w:abstractNumId="18">
    <w:nsid w:val="6BF845B6"/>
    <w:multiLevelType w:val="multilevel"/>
    <w:tmpl w:val="08587D5C"/>
    <w:lvl w:ilvl="0">
      <w:start w:val="1"/>
      <w:numFmt w:val="decimal"/>
      <w:lvlText w:val="%1."/>
      <w:lvlJc w:val="left"/>
      <w:pPr>
        <w:ind w:left="720" w:hanging="360"/>
      </w:pPr>
      <w:rPr>
        <w:rFonts w:hint="default"/>
        <w:sz w:val="24"/>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72E167B7"/>
    <w:multiLevelType w:val="hybridMultilevel"/>
    <w:tmpl w:val="585C192A"/>
    <w:lvl w:ilvl="0" w:tplc="545017DA">
      <w:start w:val="1"/>
      <w:numFmt w:val="decimal"/>
      <w:lvlText w:val="%1"/>
      <w:lvlJc w:val="center"/>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nsid w:val="7A6251E2"/>
    <w:multiLevelType w:val="hybridMultilevel"/>
    <w:tmpl w:val="6F185394"/>
    <w:lvl w:ilvl="0" w:tplc="8314F75E">
      <w:start w:val="1"/>
      <w:numFmt w:val="decimal"/>
      <w:lvlText w:val="%1."/>
      <w:lvlJc w:val="left"/>
      <w:pPr>
        <w:ind w:left="720" w:hanging="360"/>
      </w:pPr>
      <w:rPr>
        <w:rFonts w:hint="default"/>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nsid w:val="7FAC3FA4"/>
    <w:multiLevelType w:val="hybridMultilevel"/>
    <w:tmpl w:val="AEE61A6A"/>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9"/>
  </w:num>
  <w:num w:numId="2">
    <w:abstractNumId w:val="2"/>
  </w:num>
  <w:num w:numId="3">
    <w:abstractNumId w:val="10"/>
  </w:num>
  <w:num w:numId="4">
    <w:abstractNumId w:val="7"/>
  </w:num>
  <w:num w:numId="5">
    <w:abstractNumId w:val="21"/>
  </w:num>
  <w:num w:numId="6">
    <w:abstractNumId w:val="0"/>
  </w:num>
  <w:num w:numId="7">
    <w:abstractNumId w:val="12"/>
  </w:num>
  <w:num w:numId="8">
    <w:abstractNumId w:val="14"/>
  </w:num>
  <w:num w:numId="9">
    <w:abstractNumId w:val="20"/>
  </w:num>
  <w:num w:numId="10">
    <w:abstractNumId w:val="16"/>
  </w:num>
  <w:num w:numId="11">
    <w:abstractNumId w:val="15"/>
  </w:num>
  <w:num w:numId="12">
    <w:abstractNumId w:val="11"/>
  </w:num>
  <w:num w:numId="13">
    <w:abstractNumId w:val="1"/>
  </w:num>
  <w:num w:numId="14">
    <w:abstractNumId w:val="13"/>
  </w:num>
  <w:num w:numId="15">
    <w:abstractNumId w:val="6"/>
  </w:num>
  <w:num w:numId="16">
    <w:abstractNumId w:val="17"/>
  </w:num>
  <w:num w:numId="17">
    <w:abstractNumId w:val="18"/>
  </w:num>
  <w:num w:numId="18">
    <w:abstractNumId w:val="9"/>
  </w:num>
  <w:num w:numId="19">
    <w:abstractNumId w:val="3"/>
  </w:num>
  <w:num w:numId="20">
    <w:abstractNumId w:val="8"/>
  </w:num>
  <w:num w:numId="21">
    <w:abstractNumId w:val="4"/>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8BC"/>
    <w:rsid w:val="00004278"/>
    <w:rsid w:val="000062FD"/>
    <w:rsid w:val="000106CA"/>
    <w:rsid w:val="00017D5F"/>
    <w:rsid w:val="000301E9"/>
    <w:rsid w:val="00045D45"/>
    <w:rsid w:val="000463F2"/>
    <w:rsid w:val="00054459"/>
    <w:rsid w:val="000951DE"/>
    <w:rsid w:val="000A05DF"/>
    <w:rsid w:val="000A075A"/>
    <w:rsid w:val="000B2B42"/>
    <w:rsid w:val="000C23B3"/>
    <w:rsid w:val="000F33E8"/>
    <w:rsid w:val="000F3E5D"/>
    <w:rsid w:val="000F56F3"/>
    <w:rsid w:val="000F6402"/>
    <w:rsid w:val="00101FB7"/>
    <w:rsid w:val="00111069"/>
    <w:rsid w:val="001311E1"/>
    <w:rsid w:val="001516C6"/>
    <w:rsid w:val="001A6296"/>
    <w:rsid w:val="001B2B8D"/>
    <w:rsid w:val="001B6A8F"/>
    <w:rsid w:val="001D4843"/>
    <w:rsid w:val="001E5742"/>
    <w:rsid w:val="001E7279"/>
    <w:rsid w:val="001F56B9"/>
    <w:rsid w:val="001F62E6"/>
    <w:rsid w:val="00210991"/>
    <w:rsid w:val="00210D19"/>
    <w:rsid w:val="002119FF"/>
    <w:rsid w:val="002318CC"/>
    <w:rsid w:val="00235FFE"/>
    <w:rsid w:val="00241ACF"/>
    <w:rsid w:val="00251538"/>
    <w:rsid w:val="0026442A"/>
    <w:rsid w:val="00265E90"/>
    <w:rsid w:val="002978A1"/>
    <w:rsid w:val="00297CB0"/>
    <w:rsid w:val="002B394E"/>
    <w:rsid w:val="002C0B02"/>
    <w:rsid w:val="002E6790"/>
    <w:rsid w:val="00320229"/>
    <w:rsid w:val="003215C5"/>
    <w:rsid w:val="003234F3"/>
    <w:rsid w:val="0033360D"/>
    <w:rsid w:val="00350248"/>
    <w:rsid w:val="00360A7A"/>
    <w:rsid w:val="00377F46"/>
    <w:rsid w:val="00396B15"/>
    <w:rsid w:val="00397534"/>
    <w:rsid w:val="003B604B"/>
    <w:rsid w:val="003C2CDC"/>
    <w:rsid w:val="003C2EE7"/>
    <w:rsid w:val="003C7EEB"/>
    <w:rsid w:val="003D0470"/>
    <w:rsid w:val="003D48C8"/>
    <w:rsid w:val="003E2C90"/>
    <w:rsid w:val="003F0FFC"/>
    <w:rsid w:val="00400E7C"/>
    <w:rsid w:val="0040161A"/>
    <w:rsid w:val="004051BB"/>
    <w:rsid w:val="00411119"/>
    <w:rsid w:val="004116BC"/>
    <w:rsid w:val="0042443B"/>
    <w:rsid w:val="00427FA8"/>
    <w:rsid w:val="0043640F"/>
    <w:rsid w:val="00443EDD"/>
    <w:rsid w:val="00445B74"/>
    <w:rsid w:val="0045246D"/>
    <w:rsid w:val="004571BC"/>
    <w:rsid w:val="0046250B"/>
    <w:rsid w:val="00473A25"/>
    <w:rsid w:val="004841A5"/>
    <w:rsid w:val="00485A06"/>
    <w:rsid w:val="004A1669"/>
    <w:rsid w:val="004B1477"/>
    <w:rsid w:val="004B1AB1"/>
    <w:rsid w:val="004D1206"/>
    <w:rsid w:val="004F05AA"/>
    <w:rsid w:val="00501371"/>
    <w:rsid w:val="00503329"/>
    <w:rsid w:val="005052C5"/>
    <w:rsid w:val="0050651B"/>
    <w:rsid w:val="00515D2A"/>
    <w:rsid w:val="00540920"/>
    <w:rsid w:val="0054133F"/>
    <w:rsid w:val="00571069"/>
    <w:rsid w:val="005A52B6"/>
    <w:rsid w:val="005D22E7"/>
    <w:rsid w:val="005E048E"/>
    <w:rsid w:val="005F6E93"/>
    <w:rsid w:val="0060478F"/>
    <w:rsid w:val="00615553"/>
    <w:rsid w:val="00620785"/>
    <w:rsid w:val="00626853"/>
    <w:rsid w:val="0066598B"/>
    <w:rsid w:val="006818EB"/>
    <w:rsid w:val="00695E32"/>
    <w:rsid w:val="006A2664"/>
    <w:rsid w:val="006B07A7"/>
    <w:rsid w:val="006B79CC"/>
    <w:rsid w:val="006E1A25"/>
    <w:rsid w:val="006E39A8"/>
    <w:rsid w:val="006E576E"/>
    <w:rsid w:val="006F4F18"/>
    <w:rsid w:val="00713334"/>
    <w:rsid w:val="007166AE"/>
    <w:rsid w:val="007238BC"/>
    <w:rsid w:val="00724B15"/>
    <w:rsid w:val="00735FB3"/>
    <w:rsid w:val="0073606C"/>
    <w:rsid w:val="00741D41"/>
    <w:rsid w:val="00746DC0"/>
    <w:rsid w:val="00750DA3"/>
    <w:rsid w:val="00751DEA"/>
    <w:rsid w:val="0075568D"/>
    <w:rsid w:val="00761255"/>
    <w:rsid w:val="007644BD"/>
    <w:rsid w:val="00772FEA"/>
    <w:rsid w:val="00775AD6"/>
    <w:rsid w:val="00781429"/>
    <w:rsid w:val="0078376E"/>
    <w:rsid w:val="00791E89"/>
    <w:rsid w:val="007A0E80"/>
    <w:rsid w:val="007A4156"/>
    <w:rsid w:val="007B143A"/>
    <w:rsid w:val="007B7E0B"/>
    <w:rsid w:val="007C25DC"/>
    <w:rsid w:val="007C36E0"/>
    <w:rsid w:val="007D0065"/>
    <w:rsid w:val="007E1586"/>
    <w:rsid w:val="007F7194"/>
    <w:rsid w:val="00803336"/>
    <w:rsid w:val="00821261"/>
    <w:rsid w:val="00836AF1"/>
    <w:rsid w:val="008505C1"/>
    <w:rsid w:val="00860AA9"/>
    <w:rsid w:val="00864F65"/>
    <w:rsid w:val="008A057E"/>
    <w:rsid w:val="008A0803"/>
    <w:rsid w:val="008B3651"/>
    <w:rsid w:val="008C3C25"/>
    <w:rsid w:val="008D5EB6"/>
    <w:rsid w:val="008E5599"/>
    <w:rsid w:val="008F4A93"/>
    <w:rsid w:val="00902C67"/>
    <w:rsid w:val="00903E32"/>
    <w:rsid w:val="00906F5D"/>
    <w:rsid w:val="00913752"/>
    <w:rsid w:val="00931013"/>
    <w:rsid w:val="00941EEE"/>
    <w:rsid w:val="009446CB"/>
    <w:rsid w:val="00965163"/>
    <w:rsid w:val="00967C28"/>
    <w:rsid w:val="00990224"/>
    <w:rsid w:val="00990D3D"/>
    <w:rsid w:val="0099127B"/>
    <w:rsid w:val="009A3E6A"/>
    <w:rsid w:val="009C50EE"/>
    <w:rsid w:val="009D5D5C"/>
    <w:rsid w:val="009D6592"/>
    <w:rsid w:val="009F19EB"/>
    <w:rsid w:val="00A11048"/>
    <w:rsid w:val="00A12B66"/>
    <w:rsid w:val="00A41BDE"/>
    <w:rsid w:val="00A44B48"/>
    <w:rsid w:val="00A467A1"/>
    <w:rsid w:val="00A4733B"/>
    <w:rsid w:val="00A47677"/>
    <w:rsid w:val="00A61707"/>
    <w:rsid w:val="00A64613"/>
    <w:rsid w:val="00A77045"/>
    <w:rsid w:val="00A809E6"/>
    <w:rsid w:val="00A9258A"/>
    <w:rsid w:val="00AB10A6"/>
    <w:rsid w:val="00AB3F04"/>
    <w:rsid w:val="00AB4522"/>
    <w:rsid w:val="00AB4531"/>
    <w:rsid w:val="00AD391D"/>
    <w:rsid w:val="00AE0DFD"/>
    <w:rsid w:val="00AF07B1"/>
    <w:rsid w:val="00AF3C77"/>
    <w:rsid w:val="00B04945"/>
    <w:rsid w:val="00B06BA2"/>
    <w:rsid w:val="00B21B8E"/>
    <w:rsid w:val="00B36F82"/>
    <w:rsid w:val="00B44D06"/>
    <w:rsid w:val="00B453CA"/>
    <w:rsid w:val="00B6219A"/>
    <w:rsid w:val="00B702A3"/>
    <w:rsid w:val="00B736F8"/>
    <w:rsid w:val="00B92E8B"/>
    <w:rsid w:val="00BA7BEC"/>
    <w:rsid w:val="00BB7074"/>
    <w:rsid w:val="00BB7879"/>
    <w:rsid w:val="00BC1622"/>
    <w:rsid w:val="00BC6674"/>
    <w:rsid w:val="00BD273B"/>
    <w:rsid w:val="00BD642B"/>
    <w:rsid w:val="00BF74E9"/>
    <w:rsid w:val="00BF7B14"/>
    <w:rsid w:val="00C053E6"/>
    <w:rsid w:val="00C102E7"/>
    <w:rsid w:val="00C120CD"/>
    <w:rsid w:val="00C402FB"/>
    <w:rsid w:val="00C42258"/>
    <w:rsid w:val="00C42FC8"/>
    <w:rsid w:val="00C46841"/>
    <w:rsid w:val="00C50C5D"/>
    <w:rsid w:val="00C5393B"/>
    <w:rsid w:val="00C56A00"/>
    <w:rsid w:val="00C72D60"/>
    <w:rsid w:val="00C76CBD"/>
    <w:rsid w:val="00CA0D4F"/>
    <w:rsid w:val="00CA5613"/>
    <w:rsid w:val="00CB5D70"/>
    <w:rsid w:val="00CC0087"/>
    <w:rsid w:val="00CC27D9"/>
    <w:rsid w:val="00CC35AC"/>
    <w:rsid w:val="00CC4EFE"/>
    <w:rsid w:val="00CD4C04"/>
    <w:rsid w:val="00CD54BF"/>
    <w:rsid w:val="00CE17EC"/>
    <w:rsid w:val="00CE23CF"/>
    <w:rsid w:val="00D1252D"/>
    <w:rsid w:val="00D66A04"/>
    <w:rsid w:val="00D97305"/>
    <w:rsid w:val="00DA2B20"/>
    <w:rsid w:val="00DA5E2A"/>
    <w:rsid w:val="00DB2397"/>
    <w:rsid w:val="00DB5C36"/>
    <w:rsid w:val="00DC1142"/>
    <w:rsid w:val="00DC3036"/>
    <w:rsid w:val="00DD2055"/>
    <w:rsid w:val="00DD312D"/>
    <w:rsid w:val="00DE50E9"/>
    <w:rsid w:val="00DF24D2"/>
    <w:rsid w:val="00DF294A"/>
    <w:rsid w:val="00E001F4"/>
    <w:rsid w:val="00E124BF"/>
    <w:rsid w:val="00E379C1"/>
    <w:rsid w:val="00E37F83"/>
    <w:rsid w:val="00E712DC"/>
    <w:rsid w:val="00E722D3"/>
    <w:rsid w:val="00EB3468"/>
    <w:rsid w:val="00EE4474"/>
    <w:rsid w:val="00EE570B"/>
    <w:rsid w:val="00EE64D6"/>
    <w:rsid w:val="00F0327E"/>
    <w:rsid w:val="00F15E1B"/>
    <w:rsid w:val="00F329E9"/>
    <w:rsid w:val="00F3303A"/>
    <w:rsid w:val="00F36C3D"/>
    <w:rsid w:val="00F42E21"/>
    <w:rsid w:val="00F81733"/>
    <w:rsid w:val="00F83009"/>
    <w:rsid w:val="00FA562D"/>
    <w:rsid w:val="00FA7D67"/>
    <w:rsid w:val="00FC4588"/>
    <w:rsid w:val="00FC77D3"/>
    <w:rsid w:val="00FE221B"/>
    <w:rsid w:val="00FE271E"/>
    <w:rsid w:val="00FF02F1"/>
    <w:rsid w:val="00FF081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B4C9677-23BA-4ADD-823A-33D8E5AE4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238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119FF"/>
    <w:pPr>
      <w:ind w:left="720"/>
      <w:contextualSpacing/>
    </w:pPr>
  </w:style>
  <w:style w:type="paragraph" w:styleId="Encabezado">
    <w:name w:val="header"/>
    <w:basedOn w:val="Normal"/>
    <w:link w:val="EncabezadoCar"/>
    <w:uiPriority w:val="99"/>
    <w:unhideWhenUsed/>
    <w:rsid w:val="0050137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01371"/>
  </w:style>
  <w:style w:type="paragraph" w:styleId="Piedepgina">
    <w:name w:val="footer"/>
    <w:basedOn w:val="Normal"/>
    <w:link w:val="PiedepginaCar"/>
    <w:uiPriority w:val="99"/>
    <w:unhideWhenUsed/>
    <w:rsid w:val="0050137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01371"/>
  </w:style>
  <w:style w:type="paragraph" w:styleId="Textodeglobo">
    <w:name w:val="Balloon Text"/>
    <w:basedOn w:val="Normal"/>
    <w:link w:val="TextodegloboCar"/>
    <w:uiPriority w:val="99"/>
    <w:semiHidden/>
    <w:unhideWhenUsed/>
    <w:rsid w:val="0050137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01371"/>
    <w:rPr>
      <w:rFonts w:ascii="Tahoma" w:hAnsi="Tahoma" w:cs="Tahoma"/>
      <w:sz w:val="16"/>
      <w:szCs w:val="16"/>
    </w:rPr>
  </w:style>
  <w:style w:type="character" w:styleId="Hipervnculo">
    <w:name w:val="Hyperlink"/>
    <w:basedOn w:val="Fuentedeprrafopredeter"/>
    <w:uiPriority w:val="99"/>
    <w:unhideWhenUsed/>
    <w:rsid w:val="00B453CA"/>
    <w:rPr>
      <w:color w:val="0000FF" w:themeColor="hyperlink"/>
      <w:u w:val="single"/>
    </w:rPr>
  </w:style>
  <w:style w:type="character" w:styleId="CitaHTML">
    <w:name w:val="HTML Cite"/>
    <w:basedOn w:val="Fuentedeprrafopredeter"/>
    <w:uiPriority w:val="99"/>
    <w:semiHidden/>
    <w:unhideWhenUsed/>
    <w:rsid w:val="00735FB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417653">
      <w:bodyDiv w:val="1"/>
      <w:marLeft w:val="0"/>
      <w:marRight w:val="0"/>
      <w:marTop w:val="0"/>
      <w:marBottom w:val="0"/>
      <w:divBdr>
        <w:top w:val="none" w:sz="0" w:space="0" w:color="auto"/>
        <w:left w:val="none" w:sz="0" w:space="0" w:color="auto"/>
        <w:bottom w:val="none" w:sz="0" w:space="0" w:color="auto"/>
        <w:right w:val="none" w:sz="0" w:space="0" w:color="auto"/>
      </w:divBdr>
    </w:div>
    <w:div w:id="1916236012">
      <w:bodyDiv w:val="1"/>
      <w:marLeft w:val="0"/>
      <w:marRight w:val="0"/>
      <w:marTop w:val="0"/>
      <w:marBottom w:val="0"/>
      <w:divBdr>
        <w:top w:val="none" w:sz="0" w:space="0" w:color="auto"/>
        <w:left w:val="none" w:sz="0" w:space="0" w:color="auto"/>
        <w:bottom w:val="none" w:sz="0" w:space="0" w:color="auto"/>
        <w:right w:val="none" w:sz="0" w:space="0" w:color="auto"/>
      </w:divBdr>
      <w:divsChild>
        <w:div w:id="445850445">
          <w:marLeft w:val="547"/>
          <w:marRight w:val="0"/>
          <w:marTop w:val="0"/>
          <w:marBottom w:val="0"/>
          <w:divBdr>
            <w:top w:val="none" w:sz="0" w:space="0" w:color="auto"/>
            <w:left w:val="none" w:sz="0" w:space="0" w:color="auto"/>
            <w:bottom w:val="none" w:sz="0" w:space="0" w:color="auto"/>
            <w:right w:val="none" w:sz="0" w:space="0" w:color="auto"/>
          </w:divBdr>
        </w:div>
        <w:div w:id="1805078260">
          <w:marLeft w:val="547"/>
          <w:marRight w:val="0"/>
          <w:marTop w:val="0"/>
          <w:marBottom w:val="0"/>
          <w:divBdr>
            <w:top w:val="none" w:sz="0" w:space="0" w:color="auto"/>
            <w:left w:val="none" w:sz="0" w:space="0" w:color="auto"/>
            <w:bottom w:val="none" w:sz="0" w:space="0" w:color="auto"/>
            <w:right w:val="none" w:sz="0" w:space="0" w:color="auto"/>
          </w:divBdr>
        </w:div>
        <w:div w:id="410086754">
          <w:marLeft w:val="547"/>
          <w:marRight w:val="0"/>
          <w:marTop w:val="0"/>
          <w:marBottom w:val="0"/>
          <w:divBdr>
            <w:top w:val="none" w:sz="0" w:space="0" w:color="auto"/>
            <w:left w:val="none" w:sz="0" w:space="0" w:color="auto"/>
            <w:bottom w:val="none" w:sz="0" w:space="0" w:color="auto"/>
            <w:right w:val="none" w:sz="0" w:space="0" w:color="auto"/>
          </w:divBdr>
        </w:div>
        <w:div w:id="1715616446">
          <w:marLeft w:val="547"/>
          <w:marRight w:val="0"/>
          <w:marTop w:val="0"/>
          <w:marBottom w:val="0"/>
          <w:divBdr>
            <w:top w:val="none" w:sz="0" w:space="0" w:color="auto"/>
            <w:left w:val="none" w:sz="0" w:space="0" w:color="auto"/>
            <w:bottom w:val="none" w:sz="0" w:space="0" w:color="auto"/>
            <w:right w:val="none" w:sz="0" w:space="0" w:color="auto"/>
          </w:divBdr>
        </w:div>
        <w:div w:id="1661887022">
          <w:marLeft w:val="547"/>
          <w:marRight w:val="0"/>
          <w:marTop w:val="0"/>
          <w:marBottom w:val="0"/>
          <w:divBdr>
            <w:top w:val="none" w:sz="0" w:space="0" w:color="auto"/>
            <w:left w:val="none" w:sz="0" w:space="0" w:color="auto"/>
            <w:bottom w:val="none" w:sz="0" w:space="0" w:color="auto"/>
            <w:right w:val="none" w:sz="0" w:space="0" w:color="auto"/>
          </w:divBdr>
        </w:div>
        <w:div w:id="67642277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rtaleducativo.net/primero-medio/9/Elementos-del-genero-dramatic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4xEpQ_dhv8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84E0B-28ED-4405-8D42-2345D0873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641</Words>
  <Characters>3529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cp:lastPrinted>2011-03-24T16:18:00Z</cp:lastPrinted>
  <dcterms:created xsi:type="dcterms:W3CDTF">2020-09-20T15:50:00Z</dcterms:created>
  <dcterms:modified xsi:type="dcterms:W3CDTF">2020-09-20T16:46:00Z</dcterms:modified>
</cp:coreProperties>
</file>