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E84D08" w:rsidRPr="00CA5613" w:rsidTr="00226AB8">
        <w:trPr>
          <w:jc w:val="center"/>
        </w:trPr>
        <w:tc>
          <w:tcPr>
            <w:tcW w:w="16580" w:type="dxa"/>
            <w:shd w:val="clear" w:color="auto" w:fill="99FF66"/>
          </w:tcPr>
          <w:p w:rsidR="00E84D08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ORIENTACIONES AL ESTUDIANTE Y AL PADRE DE FAMILIA</w:t>
            </w:r>
          </w:p>
          <w:p w:rsidR="00E84D08" w:rsidRPr="001F56B9" w:rsidRDefault="00E84D08" w:rsidP="00226AB8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sz w:val="16"/>
                <w:szCs w:val="16"/>
              </w:rPr>
              <w:t>(Presentación de la asignatura, la unidad y el DBA)</w:t>
            </w:r>
          </w:p>
        </w:tc>
      </w:tr>
      <w:tr w:rsidR="00E84D08" w:rsidRPr="003C2EE7" w:rsidTr="00226AB8">
        <w:trPr>
          <w:jc w:val="center"/>
        </w:trPr>
        <w:tc>
          <w:tcPr>
            <w:tcW w:w="16580" w:type="dxa"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E84D08" w:rsidRPr="001508BB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Los DBA y sus evidencias no son logros a evaluar, sino que abren posibilidades para que la maestra despliegue experiencias y ambientes significativos donde tenga en cuenta los intereses y necesidades de las niñas y los niños, y genere un aprendizaje no sólo para el ámbito escolar, sino para la vida misma. </w:t>
            </w:r>
          </w:p>
          <w:p w:rsidR="00E84D08" w:rsidRPr="001508BB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8BB">
              <w:rPr>
                <w:rFonts w:ascii="Arial" w:hAnsi="Arial" w:cs="Arial"/>
                <w:b/>
                <w:sz w:val="20"/>
                <w:szCs w:val="20"/>
              </w:rPr>
              <w:t>Se han organizados contenidos con el propósito de resaltar los aprendizajes que  puedan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resultar de vivencias</w:t>
            </w: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 y con la ayuda de los padres en casa. </w:t>
            </w:r>
          </w:p>
          <w:p w:rsidR="00E84D08" w:rsidRPr="001508BB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Se planean actividades pedagógico con el ánimo de fortalecer las singularidades de cada niño y que su aprendizaje pueda ser significativo y que parta de las vivencias cotidianas. Todo esto se ejecuta teniendo en cuenta que el aprendizaje no está enmarcado en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508BB">
              <w:rPr>
                <w:rFonts w:ascii="Arial" w:hAnsi="Arial" w:cs="Arial"/>
                <w:b/>
                <w:sz w:val="20"/>
                <w:szCs w:val="20"/>
              </w:rPr>
              <w:t>n aula de clases sino que el niño aprende desde su coti</w:t>
            </w:r>
            <w:r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anidad y lo evidencia en cada situación presentada.  </w:t>
            </w:r>
          </w:p>
          <w:p w:rsidR="00E84D08" w:rsidRPr="001508BB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D08" w:rsidRPr="001508BB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Toda la planeación se ha hecho con el propósito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 lograr lo que desde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el M</w:t>
            </w: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inisterio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508BB">
              <w:rPr>
                <w:rFonts w:ascii="Arial" w:hAnsi="Arial" w:cs="Arial"/>
                <w:b/>
                <w:sz w:val="20"/>
                <w:szCs w:val="20"/>
              </w:rPr>
              <w:t>ducación se nos traza que</w:t>
            </w:r>
            <w:proofErr w:type="gramStart"/>
            <w:r w:rsidRPr="001508BB">
              <w:rPr>
                <w:rFonts w:ascii="Arial" w:hAnsi="Arial" w:cs="Arial"/>
                <w:b/>
                <w:sz w:val="20"/>
                <w:szCs w:val="20"/>
              </w:rPr>
              <w:t>: .</w:t>
            </w:r>
            <w:proofErr w:type="gramEnd"/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84D08" w:rsidRPr="001508BB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508BB">
              <w:rPr>
                <w:rFonts w:ascii="Arial" w:hAnsi="Arial" w:cs="Arial"/>
                <w:b/>
                <w:sz w:val="20"/>
                <w:szCs w:val="20"/>
              </w:rPr>
              <w:t>Las niñas y los niños construyen su identidad en relación con los otros, se sienten queridos y valoran positivamente pertenecer a una familia cultura y mundo.</w:t>
            </w:r>
          </w:p>
          <w:p w:rsidR="00E84D08" w:rsidRPr="001508BB" w:rsidRDefault="00E84D08" w:rsidP="00226A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508BB">
              <w:rPr>
                <w:rFonts w:ascii="Arial" w:hAnsi="Arial" w:cs="Arial"/>
                <w:b/>
                <w:sz w:val="20"/>
                <w:szCs w:val="20"/>
              </w:rPr>
              <w:t>. Las niñas y los niños sean comunicadores activos de sus ideas sentimientos y emociones expresan e imaginan y representan su realidad.</w:t>
            </w:r>
          </w:p>
          <w:p w:rsidR="00E84D08" w:rsidRPr="001508BB" w:rsidRDefault="00E84D08" w:rsidP="00226A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508BB">
              <w:rPr>
                <w:rFonts w:ascii="Arial" w:hAnsi="Arial" w:cs="Arial"/>
                <w:b/>
                <w:sz w:val="20"/>
                <w:szCs w:val="20"/>
              </w:rPr>
              <w:t>. Los niños y niñas disfruten aprender; exploran y se relacionen con el mundo para comprenderlo y construirlo.</w:t>
            </w:r>
          </w:p>
          <w:p w:rsidR="00E84D08" w:rsidRPr="001508BB" w:rsidRDefault="00E84D08" w:rsidP="00226A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D08" w:rsidRDefault="00E84D08" w:rsidP="00226A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508BB">
              <w:rPr>
                <w:rFonts w:ascii="Arial" w:hAnsi="Arial" w:cs="Arial"/>
                <w:b/>
                <w:sz w:val="20"/>
                <w:szCs w:val="20"/>
              </w:rPr>
              <w:t xml:space="preserve">Se requiere la ayuda y el apoyo de padres de familias comprometidos con el aprendizaje y el crecimiento y desarrollo de sus estructuras de pensamiento que le permiten ser comunicadores, analítico, seres pensantes y posibilitadores de soluciones en su contexto. </w:t>
            </w:r>
          </w:p>
          <w:p w:rsidR="00E84D08" w:rsidRPr="001508BB" w:rsidRDefault="00E84D08" w:rsidP="00226A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 requiere que el padre orientador se dirija a </w:t>
            </w:r>
            <w:r w:rsidR="0047766F">
              <w:rPr>
                <w:rFonts w:ascii="Arial" w:hAnsi="Arial" w:cs="Arial"/>
                <w:b/>
                <w:sz w:val="20"/>
                <w:szCs w:val="20"/>
              </w:rPr>
              <w:t>la casilla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desarrollo de aprendizajes donde están enumeradas las distintas actividades que debe realizar con su niño y tomar las evidencias ya sea  foto o  videos para ser enviada a la docente de grupo como soporte de su realización. </w:t>
            </w:r>
          </w:p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Style w:val="CitaHTML"/>
                <w:rFonts w:ascii="Arial" w:hAnsi="Arial" w:cs="Arial"/>
                <w:b/>
                <w:i w:val="0"/>
                <w:iCs w:val="0"/>
                <w:color w:val="70706F"/>
                <w:sz w:val="20"/>
                <w:szCs w:val="20"/>
              </w:rPr>
            </w:pPr>
          </w:p>
          <w:p w:rsidR="00E84D08" w:rsidRPr="003C2EE7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E84D08" w:rsidRDefault="00E84D08" w:rsidP="00E84D0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E84D08" w:rsidRPr="004D1206" w:rsidTr="00226AB8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E84D08" w:rsidRPr="00473A25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sz w:val="20"/>
                <w:szCs w:val="20"/>
              </w:rPr>
              <w:t>IDENTIFICACION</w:t>
            </w:r>
          </w:p>
        </w:tc>
      </w:tr>
      <w:tr w:rsidR="00E84D08" w:rsidRPr="000F33E8" w:rsidTr="00226AB8">
        <w:trPr>
          <w:trHeight w:val="383"/>
        </w:trPr>
        <w:tc>
          <w:tcPr>
            <w:tcW w:w="7772" w:type="dxa"/>
            <w:shd w:val="clear" w:color="auto" w:fill="99FF66"/>
          </w:tcPr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GRUPO</w:t>
            </w:r>
          </w:p>
        </w:tc>
      </w:tr>
      <w:tr w:rsidR="00E84D08" w:rsidRPr="003C2EE7" w:rsidTr="00226AB8">
        <w:trPr>
          <w:trHeight w:val="383"/>
        </w:trPr>
        <w:tc>
          <w:tcPr>
            <w:tcW w:w="7772" w:type="dxa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Style w:val="CitaHTML"/>
                <w:rFonts w:ascii="Arial" w:hAnsi="Arial" w:cs="Arial"/>
                <w:sz w:val="24"/>
                <w:szCs w:val="24"/>
              </w:rPr>
              <w:t>Maria</w:t>
            </w:r>
            <w:proofErr w:type="spellEnd"/>
            <w:r>
              <w:rPr>
                <w:rStyle w:val="CitaHTML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sz w:val="24"/>
                <w:szCs w:val="24"/>
              </w:rPr>
              <w:t>Lopez</w:t>
            </w:r>
            <w:proofErr w:type="spellEnd"/>
            <w:r>
              <w:rPr>
                <w:rStyle w:val="CitaHTML"/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CitaHTML"/>
                <w:rFonts w:ascii="Arial" w:hAnsi="Arial" w:cs="Arial"/>
                <w:sz w:val="24"/>
                <w:szCs w:val="24"/>
              </w:rPr>
              <w:t>Mejia</w:t>
            </w:r>
            <w:proofErr w:type="spellEnd"/>
            <w:r>
              <w:rPr>
                <w:rStyle w:val="CitaHTML"/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123" w:type="dxa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</w:rPr>
              <w:t>Dimension</w:t>
            </w:r>
            <w:proofErr w:type="spellEnd"/>
            <w:r>
              <w:rPr>
                <w:rStyle w:val="CitaHTML"/>
                <w:rFonts w:ascii="Arial" w:hAnsi="Arial" w:cs="Arial"/>
              </w:rPr>
              <w:t xml:space="preserve"> cognitiva</w:t>
            </w: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>Dimensión corporal</w:t>
            </w: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>Dimensión estética</w:t>
            </w: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>Dimensión ética</w:t>
            </w:r>
          </w:p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Dimensión comunicativa </w:t>
            </w:r>
          </w:p>
        </w:tc>
        <w:tc>
          <w:tcPr>
            <w:tcW w:w="1275" w:type="dxa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1134" w:type="dxa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Cero </w:t>
            </w:r>
          </w:p>
        </w:tc>
        <w:tc>
          <w:tcPr>
            <w:tcW w:w="1281" w:type="dxa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1-6</w:t>
            </w:r>
          </w:p>
        </w:tc>
      </w:tr>
    </w:tbl>
    <w:p w:rsidR="00E84D08" w:rsidRPr="005A52B6" w:rsidRDefault="00E84D08" w:rsidP="00E84D0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E84D08" w:rsidRPr="00473A25" w:rsidTr="00226AB8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E84D08" w:rsidRPr="00473A25" w:rsidRDefault="00E84D08" w:rsidP="00226AB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 xml:space="preserve">INFORMACIÓN DE CONTACTO DEL DOCENTE PARA EL RETORNO </w:t>
            </w:r>
          </w:p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E84D08" w:rsidRPr="00473A25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INFORMACION DE CONTACTO DEL ESTUDIANTE</w:t>
            </w:r>
          </w:p>
        </w:tc>
      </w:tr>
      <w:tr w:rsidR="00E84D08" w:rsidRPr="00571069" w:rsidTr="00226AB8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>Las actividades serán enviadas a la profesora de grupo al siguiente contacto.</w:t>
            </w:r>
          </w:p>
          <w:p w:rsidR="00E84D08" w:rsidRDefault="00E84D08" w:rsidP="00226AB8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>Nevis Bermúdez 3013704007</w:t>
            </w:r>
          </w:p>
          <w:p w:rsidR="00E84D08" w:rsidRDefault="00E84D08" w:rsidP="00226AB8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>Nora Marulanda     311 5519440</w:t>
            </w:r>
          </w:p>
          <w:p w:rsidR="00E84D08" w:rsidRDefault="00E84D08" w:rsidP="00226AB8">
            <w:pPr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</w:rPr>
              <w:t>Elke</w:t>
            </w:r>
            <w:proofErr w:type="spellEnd"/>
            <w:r>
              <w:rPr>
                <w:rStyle w:val="CitaHTML"/>
                <w:rFonts w:ascii="Arial" w:hAnsi="Arial" w:cs="Arial"/>
                <w:b/>
              </w:rPr>
              <w:t xml:space="preserve"> bacca      3187365869</w:t>
            </w:r>
          </w:p>
          <w:p w:rsidR="00E84D08" w:rsidRDefault="00E84D08" w:rsidP="00226AB8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 xml:space="preserve">Luisa </w:t>
            </w:r>
            <w:proofErr w:type="spellStart"/>
            <w:r>
              <w:rPr>
                <w:rStyle w:val="CitaHTML"/>
                <w:rFonts w:ascii="Arial" w:hAnsi="Arial" w:cs="Arial"/>
                <w:b/>
              </w:rPr>
              <w:t>bracho</w:t>
            </w:r>
            <w:proofErr w:type="spellEnd"/>
            <w:r>
              <w:rPr>
                <w:rStyle w:val="CitaHTML"/>
                <w:rFonts w:ascii="Arial" w:hAnsi="Arial" w:cs="Arial"/>
                <w:b/>
              </w:rPr>
              <w:t xml:space="preserve">   3006305588</w:t>
            </w:r>
          </w:p>
          <w:p w:rsidR="00E84D08" w:rsidRDefault="00E84D08" w:rsidP="00226AB8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>Elizabeth gamboa 3045481306</w:t>
            </w:r>
          </w:p>
          <w:p w:rsidR="00E84D08" w:rsidRPr="00571069" w:rsidRDefault="00E84D08" w:rsidP="00226AB8">
            <w:pPr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</w:rPr>
              <w:t>Adalina</w:t>
            </w:r>
            <w:proofErr w:type="spellEnd"/>
            <w:r>
              <w:rPr>
                <w:rStyle w:val="CitaHTML"/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b/>
              </w:rPr>
              <w:t>gomez</w:t>
            </w:r>
            <w:proofErr w:type="spellEnd"/>
            <w:r>
              <w:rPr>
                <w:rStyle w:val="CitaHTML"/>
                <w:rFonts w:ascii="Arial" w:hAnsi="Arial" w:cs="Arial"/>
                <w:b/>
              </w:rPr>
              <w:t xml:space="preserve">  3157290833</w:t>
            </w:r>
          </w:p>
        </w:tc>
        <w:tc>
          <w:tcPr>
            <w:tcW w:w="3544" w:type="dxa"/>
            <w:shd w:val="clear" w:color="auto" w:fill="FFFFFF" w:themeFill="background1"/>
          </w:tcPr>
          <w:p w:rsidR="00E84D08" w:rsidRPr="00571069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E84D08" w:rsidRPr="00571069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E84D08" w:rsidRPr="00E001F4" w:rsidRDefault="00E84D08" w:rsidP="00E84D08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977"/>
        <w:gridCol w:w="7691"/>
      </w:tblGrid>
      <w:tr w:rsidR="00E84D08" w:rsidRPr="00443EDD" w:rsidTr="00226AB8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E84D08" w:rsidRPr="000B2B42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DESARROLLO DE LA UNIDAD</w:t>
            </w:r>
          </w:p>
        </w:tc>
      </w:tr>
      <w:tr w:rsidR="00E84D08" w:rsidRPr="00443EDD" w:rsidTr="00226AB8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E84D08" w:rsidRPr="000062FD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 xml:space="preserve">NOMBRE DEL PROYECTO: </w:t>
            </w:r>
          </w:p>
        </w:tc>
        <w:tc>
          <w:tcPr>
            <w:tcW w:w="10668" w:type="dxa"/>
            <w:gridSpan w:val="2"/>
            <w:shd w:val="clear" w:color="auto" w:fill="auto"/>
            <w:vAlign w:val="center"/>
          </w:tcPr>
          <w:p w:rsidR="00E84D08" w:rsidRPr="00990224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84D08" w:rsidRPr="00990224" w:rsidRDefault="00E84D08" w:rsidP="00226AB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 xml:space="preserve"> Yo y mi bello entorno</w:t>
            </w:r>
          </w:p>
        </w:tc>
      </w:tr>
      <w:tr w:rsidR="00E84D08" w:rsidRPr="00443EDD" w:rsidTr="00226AB8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E84D08" w:rsidRPr="00443EDD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DIMENSION</w:t>
            </w:r>
          </w:p>
        </w:tc>
        <w:tc>
          <w:tcPr>
            <w:tcW w:w="6379" w:type="dxa"/>
            <w:gridSpan w:val="2"/>
            <w:shd w:val="clear" w:color="auto" w:fill="99FF66"/>
            <w:vAlign w:val="center"/>
          </w:tcPr>
          <w:p w:rsidR="00E84D08" w:rsidRPr="00443EDD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sz w:val="20"/>
                <w:szCs w:val="20"/>
              </w:rPr>
              <w:t>DBA</w:t>
            </w:r>
          </w:p>
        </w:tc>
        <w:tc>
          <w:tcPr>
            <w:tcW w:w="7691" w:type="dxa"/>
            <w:shd w:val="clear" w:color="auto" w:fill="99FF66"/>
            <w:vAlign w:val="center"/>
          </w:tcPr>
          <w:p w:rsidR="00E84D08" w:rsidRPr="00443EDD" w:rsidRDefault="00E84D08" w:rsidP="00226AB8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APRENDIZAJES</w:t>
            </w: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 w:val="restart"/>
          </w:tcPr>
          <w:p w:rsidR="00E84D08" w:rsidRDefault="00E84D08" w:rsidP="00226AB8">
            <w:pPr>
              <w:rPr>
                <w:rFonts w:ascii="Arial" w:hAnsi="Arial" w:cs="Arial"/>
              </w:rPr>
            </w:pPr>
          </w:p>
          <w:p w:rsidR="00E84D08" w:rsidRDefault="00E84D08" w:rsidP="00226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Corporal</w:t>
            </w:r>
          </w:p>
          <w:p w:rsidR="00E84D08" w:rsidRPr="000166A6" w:rsidRDefault="00E84D08" w:rsidP="00226AB8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</w:tcPr>
          <w:p w:rsidR="00E84D08" w:rsidRPr="003C2EE7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Identifica y valora las características corporales y emocionales en sí mismo y en los demás. </w:t>
            </w:r>
          </w:p>
        </w:tc>
        <w:tc>
          <w:tcPr>
            <w:tcW w:w="7691" w:type="dxa"/>
            <w:vMerge w:val="restart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4D08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05160B">
              <w:rPr>
                <w:rFonts w:ascii="Arial" w:hAnsi="Arial" w:cs="Arial"/>
                <w:sz w:val="24"/>
                <w:szCs w:val="24"/>
              </w:rPr>
              <w:t>Ajuste postural: posición de pie, sentado, de rodillas y acostado. (corporal)</w:t>
            </w:r>
          </w:p>
          <w:p w:rsidR="00E84D08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05160B">
              <w:rPr>
                <w:rFonts w:ascii="Arial" w:hAnsi="Arial" w:cs="Arial"/>
                <w:sz w:val="24"/>
                <w:szCs w:val="24"/>
              </w:rPr>
              <w:t>coordinación dinámica de miembros inferiores y superiores (desplazamiento)</w:t>
            </w:r>
          </w:p>
          <w:p w:rsidR="003B3ABB" w:rsidRPr="0005160B" w:rsidRDefault="0005160B" w:rsidP="003B3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05160B">
              <w:rPr>
                <w:rFonts w:ascii="Arial" w:hAnsi="Arial" w:cs="Arial"/>
                <w:sz w:val="24"/>
                <w:szCs w:val="24"/>
              </w:rPr>
              <w:t>mportancia y cuidado del agua</w:t>
            </w:r>
          </w:p>
          <w:p w:rsidR="003B3ABB" w:rsidRPr="0005160B" w:rsidRDefault="0005160B" w:rsidP="003B3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5160B">
              <w:rPr>
                <w:rFonts w:ascii="Arial" w:hAnsi="Arial" w:cs="Arial"/>
                <w:sz w:val="24"/>
                <w:szCs w:val="24"/>
              </w:rPr>
              <w:t xml:space="preserve">ealización de trazos. pre-escritura </w:t>
            </w:r>
          </w:p>
          <w:p w:rsidR="0005160B" w:rsidRPr="0005160B" w:rsidRDefault="0005160B" w:rsidP="0005160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05160B">
              <w:rPr>
                <w:rFonts w:ascii="Arial" w:hAnsi="Arial" w:cs="Arial"/>
                <w:sz w:val="24"/>
                <w:szCs w:val="24"/>
                <w:lang w:val="es-ES"/>
              </w:rPr>
              <w:t>legado de la casa.</w:t>
            </w:r>
          </w:p>
          <w:p w:rsidR="0005160B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</w:t>
            </w:r>
            <w:r w:rsidRPr="0005160B">
              <w:rPr>
                <w:rFonts w:ascii="Arial" w:hAnsi="Arial" w:cs="Arial"/>
                <w:sz w:val="24"/>
                <w:szCs w:val="24"/>
                <w:lang w:val="es-ES"/>
              </w:rPr>
              <w:t>epaso del número 8</w:t>
            </w:r>
          </w:p>
          <w:p w:rsidR="0005160B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05160B">
              <w:rPr>
                <w:rFonts w:ascii="Arial" w:hAnsi="Arial" w:cs="Arial"/>
                <w:sz w:val="24"/>
                <w:szCs w:val="24"/>
              </w:rPr>
              <w:t>oción pesado-liviano</w:t>
            </w:r>
          </w:p>
          <w:p w:rsidR="0005160B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05160B">
              <w:rPr>
                <w:rFonts w:ascii="Arial" w:hAnsi="Arial" w:cs="Arial"/>
                <w:sz w:val="24"/>
                <w:szCs w:val="24"/>
              </w:rPr>
              <w:t xml:space="preserve">oción iguales – diferentes.  </w:t>
            </w:r>
          </w:p>
          <w:p w:rsidR="00E84D08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5160B">
              <w:rPr>
                <w:rFonts w:ascii="Arial" w:hAnsi="Arial" w:cs="Arial"/>
                <w:sz w:val="24"/>
                <w:szCs w:val="24"/>
              </w:rPr>
              <w:t>nseñanza del número 9</w:t>
            </w:r>
          </w:p>
          <w:p w:rsidR="0005160B" w:rsidRPr="0005160B" w:rsidRDefault="0005160B" w:rsidP="000516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Pr="0005160B">
              <w:rPr>
                <w:rFonts w:ascii="Arial" w:hAnsi="Arial" w:cs="Arial"/>
                <w:sz w:val="24"/>
                <w:szCs w:val="24"/>
              </w:rPr>
              <w:t>onteo de números.</w:t>
            </w:r>
          </w:p>
          <w:p w:rsidR="0005160B" w:rsidRPr="0005160B" w:rsidRDefault="0005160B" w:rsidP="000516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5160B">
              <w:rPr>
                <w:rFonts w:ascii="Arial" w:hAnsi="Arial" w:cs="Arial"/>
                <w:sz w:val="24"/>
                <w:szCs w:val="24"/>
              </w:rPr>
              <w:t>ecuencia de colores y forma</w:t>
            </w:r>
          </w:p>
          <w:p w:rsidR="0005160B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5160B">
              <w:rPr>
                <w:rFonts w:ascii="Arial" w:hAnsi="Arial" w:cs="Arial"/>
                <w:sz w:val="24"/>
                <w:szCs w:val="24"/>
              </w:rPr>
              <w:t>uento los tres cerditos.</w:t>
            </w:r>
          </w:p>
          <w:p w:rsidR="0005160B" w:rsidRPr="0005160B" w:rsidRDefault="0005160B" w:rsidP="0005160B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05160B">
              <w:rPr>
                <w:rFonts w:ascii="Arial" w:hAnsi="Arial" w:cs="Arial"/>
                <w:sz w:val="24"/>
                <w:szCs w:val="24"/>
              </w:rPr>
              <w:t xml:space="preserve">etra m, y formación de palabra. </w:t>
            </w:r>
          </w:p>
          <w:p w:rsidR="0005160B" w:rsidRP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5160B">
              <w:rPr>
                <w:rFonts w:ascii="Arial" w:hAnsi="Arial" w:cs="Arial"/>
                <w:sz w:val="24"/>
                <w:szCs w:val="24"/>
              </w:rPr>
              <w:t xml:space="preserve">eguir la secuencia de números. </w:t>
            </w:r>
          </w:p>
          <w:p w:rsidR="0005160B" w:rsidRPr="0005160B" w:rsidRDefault="0005160B" w:rsidP="000516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05160B">
              <w:rPr>
                <w:rFonts w:ascii="Arial" w:hAnsi="Arial" w:cs="Arial"/>
                <w:sz w:val="24"/>
                <w:szCs w:val="24"/>
              </w:rPr>
              <w:t>arjeta a los abuelos.</w:t>
            </w:r>
          </w:p>
          <w:p w:rsidR="0005160B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F31D98" w:rsidRDefault="00E84D08" w:rsidP="00226AB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4D08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>Se apropia de hábitos y prácticas para el cuidado personal y de su entorno.</w:t>
            </w:r>
          </w:p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7691" w:type="dxa"/>
            <w:vMerge/>
          </w:tcPr>
          <w:p w:rsidR="00E84D08" w:rsidRPr="003C2EE7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Expresa y representa lo que observa, siente, piensa e imagino a </w:t>
            </w:r>
            <w:proofErr w:type="spellStart"/>
            <w:r>
              <w:rPr>
                <w:rStyle w:val="CitaHTML"/>
                <w:rFonts w:ascii="Arial" w:hAnsi="Arial" w:cs="Arial"/>
              </w:rPr>
              <w:t>traves</w:t>
            </w:r>
            <w:proofErr w:type="spellEnd"/>
            <w:r>
              <w:rPr>
                <w:rStyle w:val="CitaHTML"/>
                <w:rFonts w:ascii="Arial" w:hAnsi="Arial" w:cs="Arial"/>
              </w:rPr>
              <w:t xml:space="preserve"> del juego, la música, el dibujo y la expresión corporal.</w:t>
            </w:r>
          </w:p>
        </w:tc>
        <w:tc>
          <w:tcPr>
            <w:tcW w:w="7691" w:type="dxa"/>
            <w:vMerge/>
          </w:tcPr>
          <w:p w:rsidR="00E84D08" w:rsidRPr="003C2EE7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Estética </w:t>
            </w: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jc w:val="both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>Crea situaciones y propone alternativas de solución a problemas cotidianos a partir de sus conocimientos e imaginación.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Cognitiva </w:t>
            </w: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>Demuestra consideración y respeto al relacionarse con otros.</w:t>
            </w:r>
          </w:p>
          <w:p w:rsidR="00E84D08" w:rsidRPr="0067686F" w:rsidRDefault="00E84D08" w:rsidP="00226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 w:val="restart"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>Usa diferentes herramientas y objetos con variadas posibilidades.</w:t>
            </w:r>
          </w:p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1" w:type="dxa"/>
            <w:vMerge w:val="restart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Default="00E84D08" w:rsidP="00226AB8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>Construye nociones de espacio, tiempo y medida a través de experiencias cotidianas.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>Compara, ordena, clasifica objetos e identifica patrones de acuerdo con diferentes criterios.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 w:val="restart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Comunicativa </w:t>
            </w:r>
          </w:p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>Toma decisiones frente a algunas situaciones cotidianas.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>Participa en la construcción colectiva de acuerdos, objetivos, y proyectos comunes.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 xml:space="preserve"> Identifica las relaciones sonoras en el lenguaje oral.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 xml:space="preserve"> Establece relaciones e interpreta imágenes, Letras, objetos, personajes que encuentra en distintos tipos de textos.</w:t>
            </w:r>
          </w:p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686F">
              <w:rPr>
                <w:rFonts w:ascii="Arial" w:hAnsi="Arial" w:cs="Arial"/>
                <w:sz w:val="20"/>
                <w:szCs w:val="20"/>
              </w:rPr>
              <w:t xml:space="preserve">Expresa ideas, intereses y emociones a través de sus propias grafías y formas semejantes a las letras convencionales en formatos con diferentes intenciones comunicativas 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 w:val="restart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Ética </w:t>
            </w: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686F">
              <w:rPr>
                <w:rFonts w:ascii="Arial" w:eastAsia="Times New Roman" w:hAnsi="Arial" w:cs="Arial"/>
                <w:sz w:val="20"/>
                <w:szCs w:val="20"/>
              </w:rPr>
              <w:t>Reconoce que es parte de una familia, de una comunidad y un territorio con costumbres, valores y tradiciones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  <w:vMerge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686F">
              <w:rPr>
                <w:rFonts w:ascii="Arial" w:eastAsia="Times New Roman" w:hAnsi="Arial" w:cs="Arial"/>
                <w:sz w:val="20"/>
                <w:szCs w:val="20"/>
              </w:rPr>
              <w:t>Demuestra consideración y respeto al relacionarse con otros</w:t>
            </w:r>
          </w:p>
        </w:tc>
        <w:tc>
          <w:tcPr>
            <w:tcW w:w="7691" w:type="dxa"/>
            <w:vMerge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2830" w:type="dxa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379" w:type="dxa"/>
            <w:gridSpan w:val="2"/>
          </w:tcPr>
          <w:p w:rsidR="00E84D08" w:rsidRPr="0067686F" w:rsidRDefault="00E84D08" w:rsidP="00226AB8">
            <w:pPr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7686F">
              <w:rPr>
                <w:rFonts w:ascii="Arial" w:eastAsia="Times New Roman" w:hAnsi="Arial" w:cs="Arial"/>
                <w:sz w:val="20"/>
                <w:szCs w:val="20"/>
              </w:rPr>
              <w:t>Establece relaciones entre las causas y consecuencias de los acontecimientos que le suceden a él o a su alrededor.</w:t>
            </w:r>
          </w:p>
        </w:tc>
        <w:tc>
          <w:tcPr>
            <w:tcW w:w="7691" w:type="dxa"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E84D08" w:rsidRDefault="00E84D08" w:rsidP="00E84D0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E84D08" w:rsidRPr="004D1206" w:rsidTr="00226AB8">
        <w:trPr>
          <w:jc w:val="center"/>
        </w:trPr>
        <w:tc>
          <w:tcPr>
            <w:tcW w:w="16760" w:type="dxa"/>
            <w:shd w:val="clear" w:color="auto" w:fill="99FF66"/>
          </w:tcPr>
          <w:p w:rsidR="00E84D08" w:rsidRPr="00443EDD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DESARROLLO DE LOS APRENDIZAJES</w:t>
            </w:r>
            <w:r w:rsidRPr="00443EDD">
              <w:rPr>
                <w:rStyle w:val="CitaHTML"/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84D08" w:rsidRPr="001F56B9" w:rsidRDefault="00E84D08" w:rsidP="00226AB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E84D08" w:rsidRPr="003C2EE7" w:rsidTr="00226AB8">
        <w:trPr>
          <w:jc w:val="center"/>
        </w:trPr>
        <w:tc>
          <w:tcPr>
            <w:tcW w:w="16760" w:type="dxa"/>
          </w:tcPr>
          <w:p w:rsidR="00546FC4" w:rsidRDefault="00E84D08" w:rsidP="00546FC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br w:type="page"/>
            </w:r>
          </w:p>
          <w:p w:rsidR="00546FC4" w:rsidRDefault="00E84D08" w:rsidP="00546FC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6FC4">
              <w:rPr>
                <w:rFonts w:ascii="Arial" w:hAnsi="Arial" w:cs="Arial"/>
                <w:b/>
                <w:sz w:val="24"/>
                <w:szCs w:val="24"/>
              </w:rPr>
              <w:t xml:space="preserve">CLASE # 1. </w:t>
            </w:r>
            <w:r w:rsidR="00546FC4">
              <w:rPr>
                <w:rFonts w:ascii="Arial" w:hAnsi="Arial" w:cs="Arial"/>
                <w:b/>
                <w:sz w:val="24"/>
                <w:szCs w:val="24"/>
              </w:rPr>
              <w:t xml:space="preserve">Dimensión corporal. </w:t>
            </w:r>
          </w:p>
          <w:p w:rsidR="00E84D08" w:rsidRDefault="00546FC4" w:rsidP="00546FC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E84D08" w:rsidRPr="00546FC4">
              <w:rPr>
                <w:rFonts w:ascii="Arial" w:hAnsi="Arial" w:cs="Arial"/>
                <w:b/>
                <w:sz w:val="24"/>
                <w:szCs w:val="24"/>
              </w:rPr>
              <w:t>AJUSTE POSTURAL: Posición de pie, sentado, de rodillas y acostado.</w:t>
            </w:r>
          </w:p>
          <w:p w:rsidR="00546FC4" w:rsidRPr="00546FC4" w:rsidRDefault="00546FC4" w:rsidP="00546FC4">
            <w:pPr>
              <w:jc w:val="both"/>
              <w:rPr>
                <w:rFonts w:ascii="Arial" w:hAnsi="Arial" w:cs="Arial"/>
                <w:iCs/>
              </w:rPr>
            </w:pPr>
          </w:p>
          <w:p w:rsidR="00901922" w:rsidRDefault="00546FC4" w:rsidP="00D4216F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b/>
                <w:sz w:val="24"/>
                <w:szCs w:val="24"/>
              </w:rPr>
              <w:t>Ejercicio # 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01922">
              <w:rPr>
                <w:rFonts w:ascii="Arial" w:hAnsi="Arial" w:cs="Arial"/>
                <w:sz w:val="24"/>
                <w:szCs w:val="24"/>
              </w:rPr>
              <w:t xml:space="preserve">Ejercitar las manos entrelazándolas una con otra. Hacer movimientos de tijeras con los dedos. </w:t>
            </w:r>
          </w:p>
          <w:p w:rsidR="00901922" w:rsidRDefault="00901922" w:rsidP="00D421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>
              <w:rPr>
                <w:rFonts w:ascii="Arial" w:hAnsi="Arial" w:cs="Arial"/>
                <w:sz w:val="24"/>
                <w:szCs w:val="24"/>
              </w:rPr>
              <w:t xml:space="preserve">Buscar papel periódico y recortar cuadrados cuya medida sea como de 20cm. </w:t>
            </w:r>
          </w:p>
          <w:p w:rsidR="00901922" w:rsidRDefault="00901922" w:rsidP="00D421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Tomar por una punta y enrollarla hasta quedar una forma de pitillo. Haga cuanto sea necesario para </w:t>
            </w:r>
          </w:p>
          <w:p w:rsidR="00901922" w:rsidRDefault="00901922" w:rsidP="00D421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 tenerlo así formar los números aprendidos, las vocales y la letra m y pegarlo en el cuaderno u hoja de block.  </w:t>
            </w:r>
          </w:p>
          <w:p w:rsidR="00901922" w:rsidRPr="00901922" w:rsidRDefault="00901922" w:rsidP="00D421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922">
              <w:rPr>
                <w:rFonts w:ascii="Arial" w:hAnsi="Arial" w:cs="Arial"/>
                <w:b/>
                <w:sz w:val="24"/>
                <w:szCs w:val="24"/>
              </w:rPr>
              <w:t>Entregable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46FC4" w:rsidRPr="00546FC4" w:rsidRDefault="00E84D08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6FC4">
              <w:rPr>
                <w:rFonts w:ascii="Arial" w:hAnsi="Arial" w:cs="Arial"/>
                <w:b/>
                <w:sz w:val="24"/>
                <w:szCs w:val="24"/>
              </w:rPr>
              <w:t>CLASE # 2.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FC4">
              <w:rPr>
                <w:rFonts w:ascii="Arial" w:hAnsi="Arial" w:cs="Arial"/>
                <w:b/>
                <w:sz w:val="24"/>
                <w:szCs w:val="24"/>
              </w:rPr>
              <w:t xml:space="preserve">Dimensión corporal. </w:t>
            </w:r>
          </w:p>
          <w:p w:rsidR="00E84D08" w:rsidRDefault="00546FC4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6FC4">
              <w:rPr>
                <w:rFonts w:ascii="Arial" w:hAnsi="Arial" w:cs="Arial"/>
                <w:b/>
                <w:sz w:val="24"/>
                <w:szCs w:val="24"/>
              </w:rPr>
              <w:t>Tema: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4D08" w:rsidRPr="00546FC4">
              <w:rPr>
                <w:rFonts w:ascii="Arial" w:hAnsi="Arial" w:cs="Arial"/>
                <w:b/>
                <w:sz w:val="24"/>
                <w:szCs w:val="24"/>
              </w:rPr>
              <w:t>COORDINACION DINAMICA DE MIEMBROS INFERIORES Y SUPERIORES</w:t>
            </w:r>
          </w:p>
          <w:p w:rsidR="00546FC4" w:rsidRPr="00546FC4" w:rsidRDefault="00546FC4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4D08" w:rsidRPr="00546FC4" w:rsidRDefault="00E84D08" w:rsidP="00E84D0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Juego de desplazamiento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Canción la serpiente de tierra caliente</w:t>
            </w:r>
          </w:p>
          <w:p w:rsidR="00E84D08" w:rsidRPr="00546FC4" w:rsidRDefault="00AA1529" w:rsidP="00E84D08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E84D08" w:rsidRPr="00546FC4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https://www.youtube.com/watch?v=QWTFOA_GiKw</w:t>
              </w:r>
            </w:hyperlink>
          </w:p>
          <w:p w:rsidR="00E84D08" w:rsidRPr="00546FC4" w:rsidRDefault="00E84D08" w:rsidP="00E84D08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Comentario de toda la canción hasta concluir que la serpiente o culebra se arrastra para desplazarse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Imitación del desplazamiento de la serpiente o culebra</w:t>
            </w:r>
          </w:p>
          <w:p w:rsidR="00E84D08" w:rsidRPr="00546FC4" w:rsidRDefault="00E84D08" w:rsidP="00E84D08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Explicación del juego “la culebrita llega a la meta”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Los niños practicarán el desplazamiento de la culebrita arrastrándose por el suelo (puede ser en el patio, sala, terraza, </w:t>
            </w:r>
            <w:proofErr w:type="spellStart"/>
            <w:r w:rsidRPr="00546FC4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546FC4">
              <w:rPr>
                <w:rFonts w:ascii="Arial" w:hAnsi="Arial" w:cs="Arial"/>
                <w:sz w:val="24"/>
                <w:szCs w:val="24"/>
              </w:rPr>
              <w:t>) en diferentes formas hasta llegar a una meta fijada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Se marcará con crayola, lápiz, carbón, tempera o lo que consigan en casa.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Una línea recta larga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Una línea curva bien larga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Círculo grande </w:t>
            </w:r>
          </w:p>
          <w:p w:rsidR="00E84D08" w:rsidRPr="00546FC4" w:rsidRDefault="00E84D08" w:rsidP="00E84D08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lastRenderedPageBreak/>
              <w:t xml:space="preserve">Nota: A cada una de estas marcamos la salida y la meta </w:t>
            </w:r>
          </w:p>
          <w:p w:rsidR="00546FC4" w:rsidRPr="00546FC4" w:rsidRDefault="00E84D08" w:rsidP="00546FC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Luego con obstáculos arrastrándose por el suelo y luego por encima de algunos obstáculos (Pueden ser sillas, bancos, juguetes, etc.) hasta llegar a una meta fijada.</w:t>
            </w:r>
          </w:p>
          <w:p w:rsidR="00546FC4" w:rsidRPr="00546FC4" w:rsidRDefault="00546FC4" w:rsidP="00546F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 w:rsidRPr="00546FC4">
              <w:rPr>
                <w:rFonts w:ascii="Arial" w:hAnsi="Arial" w:cs="Arial"/>
                <w:sz w:val="24"/>
                <w:szCs w:val="24"/>
              </w:rPr>
              <w:t>Tomar evidencia de los ejercicios.</w:t>
            </w: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546FC4" w:rsidRPr="00546FC4" w:rsidRDefault="00E84D08" w:rsidP="00A25D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6FC4">
              <w:rPr>
                <w:rFonts w:ascii="Arial" w:hAnsi="Arial" w:cs="Arial"/>
                <w:b/>
                <w:sz w:val="24"/>
                <w:szCs w:val="24"/>
              </w:rPr>
              <w:t>CLASE # 3.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FC4">
              <w:rPr>
                <w:rFonts w:ascii="Arial" w:hAnsi="Arial" w:cs="Arial"/>
                <w:b/>
                <w:sz w:val="24"/>
                <w:szCs w:val="24"/>
              </w:rPr>
              <w:t xml:space="preserve">Dimensión  </w:t>
            </w:r>
            <w:r w:rsidR="000154A7">
              <w:rPr>
                <w:rFonts w:ascii="Arial" w:hAnsi="Arial" w:cs="Arial"/>
                <w:b/>
                <w:sz w:val="24"/>
                <w:szCs w:val="24"/>
              </w:rPr>
              <w:t>comunicativa, estética, corporal.</w:t>
            </w:r>
          </w:p>
          <w:p w:rsidR="00A25DF3" w:rsidRPr="00546FC4" w:rsidRDefault="00546FC4" w:rsidP="00A25D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A25DF3" w:rsidRPr="00546FC4">
              <w:rPr>
                <w:rFonts w:ascii="Arial" w:hAnsi="Arial" w:cs="Arial"/>
                <w:b/>
                <w:sz w:val="24"/>
                <w:szCs w:val="24"/>
              </w:rPr>
              <w:t>IMPORTANCIA Y CUIDADO DEL AGUA</w:t>
            </w:r>
          </w:p>
          <w:p w:rsidR="00A25DF3" w:rsidRPr="00546FC4" w:rsidRDefault="00546FC4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 xml:space="preserve">charla dirigida por la mamita hablando con su niño sobre el agua y su importancia, los cuidados que debemos tener con </w:t>
            </w:r>
            <w:r w:rsidRPr="00546FC4">
              <w:rPr>
                <w:rFonts w:ascii="Arial" w:hAnsi="Arial" w:cs="Arial"/>
                <w:sz w:val="24"/>
                <w:szCs w:val="24"/>
              </w:rPr>
              <w:t>ella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 que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 xml:space="preserve"> debemos hacer al lavarnos las manos, cep</w:t>
            </w:r>
            <w:r>
              <w:rPr>
                <w:rFonts w:ascii="Arial" w:hAnsi="Arial" w:cs="Arial"/>
                <w:sz w:val="24"/>
                <w:szCs w:val="24"/>
              </w:rPr>
              <w:t xml:space="preserve">illarnos los dientes y bañarnos,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que nos sirve para cocinar, lavar la ropa, regar las plantas, y al ha</w:t>
            </w:r>
            <w:r>
              <w:rPr>
                <w:rFonts w:ascii="Arial" w:hAnsi="Arial" w:cs="Arial"/>
                <w:sz w:val="24"/>
                <w:szCs w:val="24"/>
              </w:rPr>
              <w:t>cerlo no debemos dejar las llave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 xml:space="preserve">del grifo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abiertas.</w:t>
            </w:r>
          </w:p>
          <w:p w:rsidR="00A25DF3" w:rsidRDefault="00546FC4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Entregar al niño la  hoja de la actividad de la clase # 3  el niño coloreara las imágenes libremente.</w:t>
            </w:r>
          </w:p>
          <w:p w:rsidR="002D13C1" w:rsidRDefault="002D13C1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110912" wp14:editId="2B95D221">
                  <wp:extent cx="2655276" cy="2241550"/>
                  <wp:effectExtent l="0" t="0" r="0" b="6350"/>
                  <wp:docPr id="10" name="Imagen 10" descr="Cuaderno de trabajo III - 4 Años de Ciencia y Ambi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uaderno de trabajo III - 4 Años de Ciencia y Ambi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t="8841" b="4426"/>
                          <a:stretch/>
                        </pic:blipFill>
                        <pic:spPr bwMode="auto">
                          <a:xfrm>
                            <a:off x="0" y="0"/>
                            <a:ext cx="2679194" cy="226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04BC" w:rsidRDefault="005E04BC" w:rsidP="00A25D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46FC4" w:rsidRPr="00546FC4" w:rsidRDefault="00546FC4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25DF3" w:rsidRPr="00546FC4" w:rsidRDefault="00A25DF3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4D08" w:rsidRPr="00546FC4" w:rsidRDefault="00E84D08" w:rsidP="00226AB8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0154A7" w:rsidRDefault="00E84D08" w:rsidP="001079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54A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CLASE # 4. </w:t>
            </w:r>
            <w:r w:rsidR="000154A7">
              <w:rPr>
                <w:rFonts w:ascii="Arial" w:hAnsi="Arial" w:cs="Arial"/>
                <w:b/>
                <w:sz w:val="24"/>
                <w:szCs w:val="24"/>
              </w:rPr>
              <w:t xml:space="preserve">Dimensión corporal, comunicativa. </w:t>
            </w:r>
          </w:p>
          <w:p w:rsidR="00E84D08" w:rsidRPr="000154A7" w:rsidRDefault="000154A7" w:rsidP="001079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107949" w:rsidRPr="000154A7">
              <w:rPr>
                <w:rFonts w:ascii="Arial" w:hAnsi="Arial" w:cs="Arial"/>
                <w:b/>
                <w:sz w:val="24"/>
                <w:szCs w:val="24"/>
              </w:rPr>
              <w:t>Realización de trazos. Pre-escritura</w:t>
            </w:r>
            <w:r w:rsidR="00A25DF3" w:rsidRPr="000154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25DF3" w:rsidRPr="00546FC4" w:rsidRDefault="000154A7" w:rsidP="00107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Con movimientos del cuerpo realizo las pre escrituras que están contempladas en la hoja de actividad de la clase # 4</w:t>
            </w:r>
          </w:p>
          <w:p w:rsidR="00A25DF3" w:rsidRDefault="000154A7" w:rsidP="00107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 xml:space="preserve">Entregar el material al niño para que </w:t>
            </w:r>
            <w:r>
              <w:rPr>
                <w:rFonts w:ascii="Arial" w:hAnsi="Arial" w:cs="Arial"/>
                <w:sz w:val="24"/>
                <w:szCs w:val="24"/>
              </w:rPr>
              <w:t xml:space="preserve">retiña y realice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las </w:t>
            </w:r>
            <w:r w:rsidR="002D13C1">
              <w:rPr>
                <w:rFonts w:ascii="Arial" w:hAnsi="Arial" w:cs="Arial"/>
                <w:sz w:val="24"/>
                <w:szCs w:val="24"/>
              </w:rPr>
              <w:t>pre</w:t>
            </w:r>
            <w:proofErr w:type="gramEnd"/>
            <w:r w:rsidR="002D13C1" w:rsidRPr="00546FC4">
              <w:rPr>
                <w:rFonts w:ascii="Arial" w:hAnsi="Arial" w:cs="Arial"/>
                <w:sz w:val="24"/>
                <w:szCs w:val="24"/>
              </w:rPr>
              <w:t xml:space="preserve"> escrituras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E04BC" w:rsidRDefault="002D13C1" w:rsidP="005E04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t xml:space="preserve">   </w:t>
            </w:r>
            <w:r w:rsidR="005E04BC">
              <w:rPr>
                <w:noProof/>
                <w:lang w:val="es-ES" w:eastAsia="es-ES"/>
              </w:rPr>
              <w:drawing>
                <wp:inline distT="0" distB="0" distL="0" distR="0" wp14:anchorId="2974F635" wp14:editId="07161876">
                  <wp:extent cx="2417884" cy="2776678"/>
                  <wp:effectExtent l="0" t="0" r="1905" b="5080"/>
                  <wp:docPr id="22" name="Imagen 22" descr="Aprendemos a hacer trazos. Mírame y aprenderás en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prendemos a hacer trazos. Mírame y aprenderás en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049" cy="2813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04BC">
              <w:rPr>
                <w:noProof/>
                <w:lang w:val="es-ES" w:eastAsia="es-ES"/>
              </w:rPr>
              <w:drawing>
                <wp:inline distT="0" distB="0" distL="0" distR="0" wp14:anchorId="3EB0BCE3" wp14:editId="1D4B21C4">
                  <wp:extent cx="1591310" cy="2813130"/>
                  <wp:effectExtent l="0" t="0" r="8890" b="6350"/>
                  <wp:docPr id="25" name="Imagen 25" descr="Ejercicios de preescritura para niños: plantillas para descarg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jercicios de preescritura para niños: plantillas para descarg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88" cy="28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04BC">
              <w:rPr>
                <w:noProof/>
                <w:lang w:val="es-ES" w:eastAsia="es-ES"/>
              </w:rPr>
              <w:drawing>
                <wp:inline distT="0" distB="0" distL="0" distR="0" wp14:anchorId="30004802" wp14:editId="15D75251">
                  <wp:extent cx="1890346" cy="2796457"/>
                  <wp:effectExtent l="0" t="0" r="0" b="4445"/>
                  <wp:docPr id="28" name="Imagen 28" descr="www.lectoescritura.es. Lectoescritura. Preescolar. Ficha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www.lectoescritura.es. Lectoescritura. Preescolar. Ficha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350" cy="282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4A7" w:rsidRPr="00546FC4" w:rsidRDefault="000154A7" w:rsidP="00015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154A7" w:rsidRPr="00546FC4" w:rsidRDefault="000154A7" w:rsidP="000154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54A7" w:rsidRPr="000154A7" w:rsidRDefault="000154A7" w:rsidP="001079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0154A7" w:rsidRDefault="00E84D08" w:rsidP="001079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54A7">
              <w:rPr>
                <w:rFonts w:ascii="Arial" w:hAnsi="Arial" w:cs="Arial"/>
                <w:b/>
                <w:sz w:val="24"/>
                <w:szCs w:val="24"/>
              </w:rPr>
              <w:t>CLASE # 5.</w:t>
            </w:r>
            <w:r w:rsidR="00107949" w:rsidRPr="000154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54A7">
              <w:rPr>
                <w:rFonts w:ascii="Arial" w:hAnsi="Arial" w:cs="Arial"/>
                <w:b/>
                <w:sz w:val="24"/>
                <w:szCs w:val="24"/>
              </w:rPr>
              <w:t>Dimensión estética, corporal,</w:t>
            </w:r>
          </w:p>
          <w:p w:rsidR="00E84D08" w:rsidRPr="000154A7" w:rsidRDefault="000154A7" w:rsidP="001079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107949" w:rsidRPr="000154A7">
              <w:rPr>
                <w:rFonts w:ascii="Arial" w:hAnsi="Arial" w:cs="Arial"/>
                <w:b/>
                <w:sz w:val="24"/>
                <w:szCs w:val="24"/>
              </w:rPr>
              <w:t>Enhebrado de figuras. Punzados de números y letras</w:t>
            </w:r>
            <w:r w:rsidR="006A7A69" w:rsidRPr="000154A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264C10" w:rsidRPr="00546FC4" w:rsidRDefault="000154A7" w:rsidP="001079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Agarrar un pedazo de cartón de 30 x30. Luego con un clavo o con </w:t>
            </w:r>
            <w:r w:rsidR="006A7A69" w:rsidRPr="00546FC4">
              <w:rPr>
                <w:rFonts w:ascii="Arial" w:hAnsi="Arial" w:cs="Arial"/>
                <w:sz w:val="24"/>
                <w:szCs w:val="24"/>
              </w:rPr>
              <w:t>un lapicero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 realizar unos orificios alrededor formando cuadrados en su 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lastRenderedPageBreak/>
              <w:t>interior. Cada orificio de</w:t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 quedar a una distancia de </w:t>
            </w:r>
            <w:r w:rsidR="006A7A69" w:rsidRPr="00546FC4">
              <w:rPr>
                <w:rFonts w:ascii="Arial" w:hAnsi="Arial" w:cs="Arial"/>
                <w:sz w:val="24"/>
                <w:szCs w:val="24"/>
              </w:rPr>
              <w:t>2 centímetros.</w:t>
            </w:r>
          </w:p>
          <w:p w:rsidR="006A7A69" w:rsidRPr="00546FC4" w:rsidRDefault="006A7A69" w:rsidP="00107949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Así debe quedar su cuadrado</w:t>
            </w:r>
            <w:r w:rsidR="000154A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A7A69" w:rsidRPr="00546FC4" w:rsidRDefault="006A7A69" w:rsidP="00107949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A69" w:rsidRPr="00546FC4" w:rsidRDefault="006A7A69" w:rsidP="00107949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editId="36B11C9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664414" cy="1448657"/>
                      <wp:effectExtent l="0" t="0" r="12065" b="1841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414" cy="14486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AB8" w:rsidRDefault="00226AB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0;margin-top:0;width:131.05pt;height:114.05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">
                      <v:textbox>
                        <w:txbxContent>
                          <w:p w:rsidR="00226AB8" w:rsidRDefault="00226AB8"/>
                        </w:txbxContent>
                      </v:textbox>
                    </v:shape>
                  </w:pict>
                </mc:Fallback>
              </mc:AlternateContent>
            </w:r>
          </w:p>
          <w:p w:rsidR="00E84D08" w:rsidRPr="00546FC4" w:rsidRDefault="006A7A69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DB179F" wp14:editId="6C25FEDC">
                      <wp:simplePos x="0" y="0"/>
                      <wp:positionH relativeFrom="column">
                        <wp:posOffset>4636035</wp:posOffset>
                      </wp:positionH>
                      <wp:positionV relativeFrom="paragraph">
                        <wp:posOffset>39013</wp:posOffset>
                      </wp:positionV>
                      <wp:extent cx="1191802" cy="914400"/>
                      <wp:effectExtent l="0" t="0" r="27940" b="1905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1802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6AB8" w:rsidRDefault="00226A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DB179F" id="1 Cuadro de texto" o:spid="_x0000_s1027" type="#_x0000_t202" style="position:absolute;margin-left:365.05pt;margin-top:3.05pt;width:93.85pt;height:1in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" fillcolor="white [3201]" strokeweight=".5pt">
                      <v:textbox>
                        <w:txbxContent>
                          <w:p w:rsidR="00226AB8" w:rsidRDefault="00226AB8"/>
                        </w:txbxContent>
                      </v:textbox>
                    </v:shape>
                  </w:pict>
                </mc:Fallback>
              </mc:AlternateContent>
            </w:r>
          </w:p>
          <w:p w:rsidR="00E84D08" w:rsidRPr="00546FC4" w:rsidRDefault="006A7A69" w:rsidP="00226AB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C4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4AC6F1" wp14:editId="21BEFC65">
                      <wp:simplePos x="0" y="0"/>
                      <wp:positionH relativeFrom="column">
                        <wp:posOffset>4831080</wp:posOffset>
                      </wp:positionH>
                      <wp:positionV relativeFrom="paragraph">
                        <wp:posOffset>-8255</wp:posOffset>
                      </wp:positionV>
                      <wp:extent cx="790575" cy="636905"/>
                      <wp:effectExtent l="0" t="0" r="28575" b="10795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636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6AB8" w:rsidRDefault="00226A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AC6F1" id="2 Cuadro de texto" o:spid="_x0000_s1028" type="#_x0000_t202" style="position:absolute;margin-left:380.4pt;margin-top:-.65pt;width:62.2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" fillcolor="white [3201]" strokeweight=".5pt">
                      <v:textbox>
                        <w:txbxContent>
                          <w:p w:rsidR="00226AB8" w:rsidRDefault="00226AB8"/>
                        </w:txbxContent>
                      </v:textbox>
                    </v:shape>
                  </w:pict>
                </mc:Fallback>
              </mc:AlternateContent>
            </w:r>
            <w:r w:rsidR="00E84D08" w:rsidRPr="00546FC4">
              <w:rPr>
                <w:rFonts w:ascii="Arial" w:hAnsi="Arial" w:cs="Arial"/>
                <w:sz w:val="24"/>
                <w:szCs w:val="24"/>
                <w:lang w:val="es-ES"/>
              </w:rPr>
              <w:t xml:space="preserve">      </w:t>
            </w: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C4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5088890</wp:posOffset>
                      </wp:positionH>
                      <wp:positionV relativeFrom="paragraph">
                        <wp:posOffset>-14719</wp:posOffset>
                      </wp:positionV>
                      <wp:extent cx="914400" cy="318499"/>
                      <wp:effectExtent l="0" t="0" r="14605" b="24765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8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6AB8" w:rsidRDefault="00226AB8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9" type="#_x0000_t202" style="position:absolute;margin-left:400.7pt;margin-top:-1.15pt;width:1in;height:25.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" fillcolor="white [3201]" strokeweight=".5pt">
                      <v:textbox>
                        <w:txbxContent>
                          <w:p w:rsidR="00226AB8" w:rsidRDefault="00226AB8"/>
                        </w:txbxContent>
                      </v:textbox>
                    </v:shape>
                  </w:pict>
                </mc:Fallback>
              </mc:AlternateContent>
            </w: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154A7" w:rsidRDefault="000154A7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Ejercicio # 2. </w:t>
            </w:r>
            <w:r w:rsidR="006A7A69" w:rsidRPr="00546FC4">
              <w:rPr>
                <w:rFonts w:ascii="Arial" w:hAnsi="Arial" w:cs="Arial"/>
                <w:sz w:val="24"/>
                <w:szCs w:val="24"/>
                <w:lang w:val="es-ES"/>
              </w:rPr>
              <w:t>Luego va a buscar un cordón largo y el niño va a introducir o a enhebrar esa figura. Primero el cuadrado, después un triángulo, después trata de hacer una u, y así sucesivamente.</w:t>
            </w:r>
          </w:p>
          <w:p w:rsidR="006A7A69" w:rsidRDefault="000154A7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Ejercicio # 3. </w:t>
            </w:r>
            <w:r w:rsidR="006A7A69" w:rsidRPr="00546FC4">
              <w:rPr>
                <w:rFonts w:ascii="Arial" w:hAnsi="Arial" w:cs="Arial"/>
                <w:sz w:val="24"/>
                <w:szCs w:val="24"/>
                <w:lang w:val="es-ES"/>
              </w:rPr>
              <w:t xml:space="preserve">Puede enhebrar en el centro como los zapatos para aprender a amarrar los cordones. </w:t>
            </w:r>
          </w:p>
          <w:p w:rsidR="000154A7" w:rsidRPr="000154A7" w:rsidRDefault="000154A7" w:rsidP="00015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Hacer un video del proceso y </w:t>
            </w:r>
            <w:r w:rsidRPr="000154A7">
              <w:rPr>
                <w:rFonts w:ascii="Arial" w:hAnsi="Arial" w:cs="Arial"/>
                <w:sz w:val="24"/>
                <w:szCs w:val="24"/>
              </w:rPr>
              <w:t xml:space="preserve">compartirla con los compañeros en el grupo de </w:t>
            </w:r>
            <w:proofErr w:type="spellStart"/>
            <w:r w:rsidRPr="000154A7"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 w:rsidRPr="000154A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154A7" w:rsidRPr="000154A7" w:rsidRDefault="000154A7" w:rsidP="000154A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54A7" w:rsidRPr="000154A7" w:rsidRDefault="000154A7" w:rsidP="00CA49B9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6A7A69" w:rsidRPr="00546FC4" w:rsidRDefault="006A7A6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154A7" w:rsidRDefault="00E84D08" w:rsidP="00CA49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54A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CLASE # 6. </w:t>
            </w:r>
            <w:r w:rsidRPr="000154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54A7">
              <w:rPr>
                <w:rFonts w:ascii="Arial" w:hAnsi="Arial" w:cs="Arial"/>
                <w:b/>
                <w:sz w:val="24"/>
                <w:szCs w:val="24"/>
              </w:rPr>
              <w:t xml:space="preserve">Dimensión cognitiva. </w:t>
            </w:r>
          </w:p>
          <w:p w:rsidR="00CA49B9" w:rsidRPr="000154A7" w:rsidRDefault="000154A7" w:rsidP="00CA49B9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CA49B9" w:rsidRPr="000154A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REPASO DEL NUMERO 8 </w:t>
            </w:r>
          </w:p>
          <w:p w:rsidR="000154A7" w:rsidRDefault="000154A7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CA49B9" w:rsidRPr="00546FC4" w:rsidRDefault="000154A7" w:rsidP="00CA4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Ejercicio #1. </w:t>
            </w:r>
            <w:r w:rsidR="00CA49B9" w:rsidRPr="00546FC4">
              <w:rPr>
                <w:rFonts w:ascii="Arial" w:hAnsi="Arial" w:cs="Arial"/>
                <w:sz w:val="24"/>
                <w:szCs w:val="24"/>
                <w:lang w:val="es-ES"/>
              </w:rPr>
              <w:t xml:space="preserve">Se inicia con la canción </w:t>
            </w:r>
            <w:hyperlink r:id="rId12" w:history="1">
              <w:r w:rsidR="00CA49B9" w:rsidRPr="00546FC4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https://www.youtube.com/watch?v=uj6qTdezyNA</w:t>
              </w:r>
            </w:hyperlink>
            <w:r w:rsidR="00CA49B9" w:rsidRPr="00546F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49B9" w:rsidRPr="00546FC4" w:rsidRDefault="000154A7" w:rsidP="00CA4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CA49B9" w:rsidRPr="00546FC4">
              <w:rPr>
                <w:rFonts w:ascii="Arial" w:hAnsi="Arial" w:cs="Arial"/>
                <w:sz w:val="24"/>
                <w:szCs w:val="24"/>
              </w:rPr>
              <w:t>Se les entregará muchos números 8 en una hoja para colorear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CA49B9" w:rsidRPr="00546FC4">
              <w:rPr>
                <w:rFonts w:ascii="Arial" w:hAnsi="Arial" w:cs="Arial"/>
                <w:sz w:val="24"/>
                <w:szCs w:val="24"/>
              </w:rPr>
              <w:t xml:space="preserve">on el lápiz negro </w:t>
            </w:r>
            <w:r>
              <w:rPr>
                <w:rFonts w:ascii="Arial" w:hAnsi="Arial" w:cs="Arial"/>
                <w:sz w:val="24"/>
                <w:szCs w:val="24"/>
              </w:rPr>
              <w:t>y luego lo</w:t>
            </w:r>
            <w:r w:rsidR="00CA49B9" w:rsidRPr="00546FC4">
              <w:rPr>
                <w:rFonts w:ascii="Arial" w:hAnsi="Arial" w:cs="Arial"/>
                <w:sz w:val="24"/>
                <w:szCs w:val="24"/>
              </w:rPr>
              <w:t>s recortan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3375" w:rsidRDefault="000154A7" w:rsidP="00015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3. </w:t>
            </w:r>
            <w:r w:rsidR="00CA49B9" w:rsidRPr="00546FC4">
              <w:rPr>
                <w:rFonts w:ascii="Arial" w:hAnsi="Arial" w:cs="Arial"/>
                <w:sz w:val="24"/>
                <w:szCs w:val="24"/>
              </w:rPr>
              <w:t xml:space="preserve">Ir a la actividad de la clase # 6 </w:t>
            </w:r>
            <w:r w:rsidRPr="00546FC4">
              <w:rPr>
                <w:rFonts w:ascii="Arial" w:hAnsi="Arial" w:cs="Arial"/>
                <w:sz w:val="24"/>
                <w:szCs w:val="24"/>
              </w:rPr>
              <w:t>y segui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46FC4">
              <w:rPr>
                <w:rFonts w:ascii="Arial" w:hAnsi="Arial" w:cs="Arial"/>
                <w:sz w:val="24"/>
                <w:szCs w:val="24"/>
              </w:rPr>
              <w:t>trucciones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A3375" w:rsidRDefault="002A3375" w:rsidP="00015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3343275" cy="2486025"/>
                  <wp:effectExtent l="0" t="0" r="9525" b="9525"/>
                  <wp:docPr id="4" name="Imagen 4" descr="Las 135 mejores imágenes de NÚMERO 8 GRAFÍA Y CANTIDAD ETC en 202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s 135 mejores imágenes de NÚMERO 8 GRAFÍA Y CANTIDAD ETC en 202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986" w:rsidRDefault="002A5986" w:rsidP="000154A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54A7" w:rsidRPr="00546FC4" w:rsidRDefault="000154A7" w:rsidP="00015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154A7" w:rsidRPr="00546FC4" w:rsidRDefault="000154A7" w:rsidP="000154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54A7" w:rsidRPr="000154A7" w:rsidRDefault="000154A7" w:rsidP="000154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3E4A" w:rsidRPr="00546FC4" w:rsidRDefault="007A3E4A" w:rsidP="00107949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0154A7" w:rsidRPr="000154A7" w:rsidRDefault="00CA49B9" w:rsidP="00CA49B9">
            <w:pPr>
              <w:rPr>
                <w:rFonts w:ascii="Arial" w:hAnsi="Arial" w:cs="Arial"/>
                <w:sz w:val="24"/>
                <w:szCs w:val="24"/>
              </w:rPr>
            </w:pPr>
            <w:r w:rsidRPr="000154A7">
              <w:rPr>
                <w:rFonts w:ascii="Arial" w:hAnsi="Arial" w:cs="Arial"/>
                <w:b/>
                <w:sz w:val="24"/>
                <w:szCs w:val="24"/>
              </w:rPr>
              <w:t xml:space="preserve">CLASE # 7  </w:t>
            </w:r>
            <w:r w:rsidR="000154A7">
              <w:rPr>
                <w:rFonts w:ascii="Arial" w:hAnsi="Arial" w:cs="Arial"/>
                <w:b/>
                <w:sz w:val="24"/>
                <w:szCs w:val="24"/>
              </w:rPr>
              <w:t xml:space="preserve">Dimensión estética-corporal-cognitiva. </w:t>
            </w:r>
          </w:p>
          <w:p w:rsidR="00CA49B9" w:rsidRPr="000154A7" w:rsidRDefault="000154A7" w:rsidP="00CA49B9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CA49B9" w:rsidRPr="000154A7">
              <w:rPr>
                <w:rFonts w:ascii="Arial" w:hAnsi="Arial" w:cs="Arial"/>
                <w:b/>
                <w:sz w:val="24"/>
                <w:szCs w:val="24"/>
                <w:lang w:val="es-ES"/>
              </w:rPr>
              <w:t>PLEGADO DE LA CASA</w:t>
            </w:r>
            <w:r w:rsidRPr="000154A7">
              <w:rPr>
                <w:rFonts w:ascii="Arial" w:hAnsi="Arial" w:cs="Arial"/>
                <w:b/>
                <w:sz w:val="24"/>
                <w:szCs w:val="24"/>
                <w:lang w:val="es-ES"/>
              </w:rPr>
              <w:t>.</w:t>
            </w:r>
          </w:p>
          <w:p w:rsidR="00CA49B9" w:rsidRPr="00546FC4" w:rsidRDefault="000154A7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Ejercicio # 1. </w:t>
            </w:r>
            <w:r w:rsidR="00CA49B9" w:rsidRPr="00546FC4">
              <w:rPr>
                <w:rFonts w:ascii="Arial" w:hAnsi="Arial" w:cs="Arial"/>
                <w:sz w:val="24"/>
                <w:szCs w:val="24"/>
                <w:lang w:val="es-ES"/>
              </w:rPr>
              <w:t xml:space="preserve">Ir a la siguiente dirección para ver el video. </w:t>
            </w:r>
            <w:hyperlink r:id="rId14" w:history="1">
              <w:r w:rsidR="00CA49B9" w:rsidRPr="00546FC4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https://www.youtube.com/watch?v=xghC-JgLZdY</w:t>
              </w:r>
            </w:hyperlink>
          </w:p>
          <w:p w:rsidR="00CA49B9" w:rsidRPr="00546FC4" w:rsidRDefault="00825A43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Ejercicio # 2. </w:t>
            </w:r>
            <w:r w:rsidR="00CA49B9" w:rsidRPr="00546FC4">
              <w:rPr>
                <w:rFonts w:ascii="Arial" w:hAnsi="Arial" w:cs="Arial"/>
                <w:sz w:val="24"/>
                <w:szCs w:val="24"/>
                <w:lang w:val="es-ES"/>
              </w:rPr>
              <w:t>Tomar un papel disponible cuyas medidas sean de 20x20 centímetros</w:t>
            </w:r>
          </w:p>
          <w:p w:rsidR="00CA49B9" w:rsidRPr="00546FC4" w:rsidRDefault="00CA49B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C4">
              <w:rPr>
                <w:rFonts w:ascii="Arial" w:hAnsi="Arial" w:cs="Arial"/>
                <w:sz w:val="24"/>
                <w:szCs w:val="24"/>
                <w:lang w:val="es-ES"/>
              </w:rPr>
              <w:t>Luego seguir las indicaciones del video.</w:t>
            </w:r>
          </w:p>
          <w:p w:rsidR="00CA49B9" w:rsidRPr="00546FC4" w:rsidRDefault="00CA49B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C4">
              <w:rPr>
                <w:rFonts w:ascii="Arial" w:hAnsi="Arial" w:cs="Arial"/>
                <w:sz w:val="24"/>
                <w:szCs w:val="24"/>
                <w:lang w:val="es-ES"/>
              </w:rPr>
              <w:t>Hacerlo paso a paso. Y asegurarse de hacer los dobleces como se sugieren para que el plegado quede bien.</w:t>
            </w:r>
          </w:p>
          <w:p w:rsidR="00CA49B9" w:rsidRPr="00546FC4" w:rsidRDefault="00825A43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Ejercicio # 3. </w:t>
            </w:r>
            <w:r w:rsidR="00CA49B9" w:rsidRPr="00546FC4">
              <w:rPr>
                <w:rFonts w:ascii="Arial" w:hAnsi="Arial" w:cs="Arial"/>
                <w:sz w:val="24"/>
                <w:szCs w:val="24"/>
                <w:lang w:val="es-ES"/>
              </w:rPr>
              <w:t xml:space="preserve">Practicarlo o repetirlo hasta que el niño pueda hacerlo solo bajo supervisión de la mamita o adulto responsable de la actividad.  </w:t>
            </w:r>
          </w:p>
          <w:p w:rsidR="00CA49B9" w:rsidRDefault="00CA49B9" w:rsidP="00CA49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46FC4">
              <w:rPr>
                <w:rFonts w:ascii="Arial" w:hAnsi="Arial" w:cs="Arial"/>
                <w:sz w:val="24"/>
                <w:szCs w:val="24"/>
                <w:lang w:val="es-ES"/>
              </w:rPr>
              <w:t>Al terminar pegarlo en el cuaderno para evidencia.</w:t>
            </w:r>
          </w:p>
          <w:p w:rsidR="00825A43" w:rsidRPr="00546FC4" w:rsidRDefault="00825A43" w:rsidP="0082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825A43" w:rsidRPr="00825A43" w:rsidRDefault="00825A43" w:rsidP="00CA49B9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825A43" w:rsidRDefault="00264C10" w:rsidP="00C95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A43">
              <w:rPr>
                <w:rFonts w:ascii="Arial" w:hAnsi="Arial" w:cs="Arial"/>
                <w:b/>
                <w:sz w:val="24"/>
                <w:szCs w:val="24"/>
              </w:rPr>
              <w:t>CLASE # 8</w:t>
            </w:r>
            <w:r w:rsidR="00C951F6" w:rsidRPr="00825A43">
              <w:rPr>
                <w:rFonts w:ascii="Arial" w:hAnsi="Arial" w:cs="Arial"/>
                <w:b/>
                <w:sz w:val="24"/>
                <w:szCs w:val="24"/>
              </w:rPr>
              <w:t xml:space="preserve">.  </w:t>
            </w:r>
            <w:r w:rsidR="00825A43">
              <w:rPr>
                <w:rFonts w:ascii="Arial" w:hAnsi="Arial" w:cs="Arial"/>
                <w:b/>
                <w:sz w:val="24"/>
                <w:szCs w:val="24"/>
              </w:rPr>
              <w:t xml:space="preserve">Dimensión cognitiva. </w:t>
            </w:r>
          </w:p>
          <w:p w:rsidR="00C951F6" w:rsidRPr="00825A43" w:rsidRDefault="00825A43" w:rsidP="00C951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C951F6" w:rsidRPr="00825A43">
              <w:rPr>
                <w:rFonts w:ascii="Arial" w:hAnsi="Arial" w:cs="Arial"/>
                <w:b/>
                <w:sz w:val="24"/>
                <w:szCs w:val="24"/>
              </w:rPr>
              <w:t>NOCION PESADO-LIVIANO</w:t>
            </w:r>
          </w:p>
          <w:p w:rsidR="00C951F6" w:rsidRPr="00546FC4" w:rsidRDefault="00825A43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 xml:space="preserve">La mamita observará primeramente el video.  </w:t>
            </w:r>
            <w:hyperlink r:id="rId15" w:history="1">
              <w:r w:rsidR="00C951F6" w:rsidRPr="00546FC4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https://www.youtube.com/watch?v=e6ZuHX4tjxI</w:t>
              </w:r>
            </w:hyperlink>
            <w:r w:rsidR="00C951F6" w:rsidRPr="00546FC4">
              <w:rPr>
                <w:rFonts w:ascii="Arial" w:hAnsi="Arial" w:cs="Arial"/>
                <w:sz w:val="24"/>
                <w:szCs w:val="24"/>
              </w:rPr>
              <w:t xml:space="preserve">   para poder detener cuando hagan las preguntas para que el niño pueda contestar.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Luego se le presentará al niño. Y se detiene en cada pregunta.</w:t>
            </w:r>
          </w:p>
          <w:p w:rsidR="00C951F6" w:rsidRPr="00546FC4" w:rsidRDefault="00825A43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 xml:space="preserve">Se le dará tiempo para que el niño responda y de las características a los objetos livianos y pesados. 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Salir al patio y seleccionar objetos pesados y livianos y clasificarlos cuales pesan más y cuales pesan menos.</w:t>
            </w:r>
          </w:p>
          <w:p w:rsidR="00C951F6" w:rsidRDefault="00825A43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3. 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>Realizar la actividad de la clase # 9.   Colorea el objeto pesado y tacha con una x el objeto liviano.</w:t>
            </w:r>
          </w:p>
          <w:p w:rsidR="003C6FCC" w:rsidRDefault="003C6FCC" w:rsidP="00C951F6">
            <w:pPr>
              <w:rPr>
                <w:rFonts w:ascii="Arial" w:hAnsi="Arial" w:cs="Arial"/>
                <w:sz w:val="24"/>
                <w:szCs w:val="24"/>
              </w:rPr>
            </w:pPr>
          </w:p>
          <w:p w:rsidR="003C6FCC" w:rsidRDefault="003C6FCC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3357F2F" wp14:editId="665D3192">
                  <wp:extent cx="3505200" cy="1828613"/>
                  <wp:effectExtent l="0" t="0" r="0" b="635"/>
                  <wp:docPr id="7" name="Imagen 7" descr="16 Aprestamiento 2 años - liviano-pesado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 Aprestamiento 2 años - liviano-pesado.pd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35" r="3322" b="14804"/>
                          <a:stretch/>
                        </pic:blipFill>
                        <pic:spPr bwMode="auto">
                          <a:xfrm>
                            <a:off x="0" y="0"/>
                            <a:ext cx="3548938" cy="185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5A43" w:rsidRPr="00546FC4" w:rsidRDefault="00825A43" w:rsidP="0082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825A43" w:rsidRPr="00546FC4" w:rsidRDefault="00825A43" w:rsidP="00C951F6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949" w:rsidRPr="00546FC4" w:rsidRDefault="00107949" w:rsidP="00E84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949" w:rsidRPr="00546FC4" w:rsidRDefault="00107949" w:rsidP="00E84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825A43" w:rsidRDefault="00264C10" w:rsidP="00E84D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5A43">
              <w:rPr>
                <w:rFonts w:ascii="Arial" w:hAnsi="Arial" w:cs="Arial"/>
                <w:b/>
                <w:sz w:val="24"/>
                <w:szCs w:val="24"/>
              </w:rPr>
              <w:t>CLASE # 9</w:t>
            </w:r>
            <w:r w:rsidR="00CA49B9" w:rsidRPr="00825A4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25A43">
              <w:rPr>
                <w:rFonts w:ascii="Arial" w:hAnsi="Arial" w:cs="Arial"/>
                <w:b/>
                <w:sz w:val="24"/>
                <w:szCs w:val="24"/>
              </w:rPr>
              <w:t>Dimensión cognitiva.</w:t>
            </w:r>
          </w:p>
          <w:p w:rsidR="00E84D08" w:rsidRDefault="00825A43" w:rsidP="00E84D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Pr="00825A43">
              <w:rPr>
                <w:rFonts w:ascii="Arial" w:hAnsi="Arial" w:cs="Arial"/>
                <w:b/>
                <w:sz w:val="24"/>
                <w:szCs w:val="24"/>
              </w:rPr>
              <w:t>Noción</w:t>
            </w:r>
            <w:r w:rsidR="00E84D08" w:rsidRPr="00546FC4">
              <w:rPr>
                <w:rFonts w:ascii="Arial" w:hAnsi="Arial" w:cs="Arial"/>
                <w:b/>
                <w:sz w:val="24"/>
                <w:szCs w:val="24"/>
              </w:rPr>
              <w:t xml:space="preserve"> iguales – diferentes. </w:t>
            </w:r>
          </w:p>
          <w:p w:rsidR="00825A43" w:rsidRPr="00546FC4" w:rsidRDefault="00825A43" w:rsidP="00E84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825A43" w:rsidRDefault="00825A43" w:rsidP="0082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E84D08" w:rsidRPr="00825A43">
              <w:rPr>
                <w:rFonts w:ascii="Arial" w:hAnsi="Arial" w:cs="Arial"/>
                <w:sz w:val="24"/>
                <w:szCs w:val="24"/>
              </w:rPr>
              <w:t>Presentación de objetos de la casa, ropa de vestir, juguetes.</w:t>
            </w:r>
          </w:p>
          <w:p w:rsidR="00E84D08" w:rsidRPr="00546FC4" w:rsidRDefault="00E84D08" w:rsidP="00E84D08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Comentarios: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lastRenderedPageBreak/>
              <w:t>¿Qué encontramos?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¿Cómo son? Colores, formas, utilidades, materiales y demás características de los objetos observados.</w:t>
            </w:r>
          </w:p>
          <w:p w:rsidR="00E84D08" w:rsidRPr="00546FC4" w:rsidRDefault="00E84D08" w:rsidP="00E84D08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E84D08" w:rsidRPr="00825A43" w:rsidRDefault="00825A43" w:rsidP="0082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E84D08" w:rsidRPr="00825A43">
              <w:rPr>
                <w:rFonts w:ascii="Arial" w:hAnsi="Arial" w:cs="Arial"/>
                <w:sz w:val="24"/>
                <w:szCs w:val="24"/>
              </w:rPr>
              <w:t>Agrupar algunos objetos que sean iguales (características)</w:t>
            </w:r>
          </w:p>
          <w:p w:rsidR="00E84D08" w:rsidRPr="00546FC4" w:rsidRDefault="00E84D08" w:rsidP="00E84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825A43" w:rsidRDefault="00825A43" w:rsidP="00825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3. </w:t>
            </w:r>
            <w:r w:rsidR="00E84D08" w:rsidRPr="00825A43">
              <w:rPr>
                <w:rFonts w:ascii="Arial" w:hAnsi="Arial" w:cs="Arial"/>
                <w:sz w:val="24"/>
                <w:szCs w:val="24"/>
              </w:rPr>
              <w:t>Hacer otros grupos incluyendo grupos de iguales para concluir con los diferentes</w:t>
            </w:r>
          </w:p>
          <w:p w:rsidR="00E84D08" w:rsidRPr="00546FC4" w:rsidRDefault="00E84D08" w:rsidP="00E84D08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DC5AC6" w:rsidP="00DC5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4. </w:t>
            </w:r>
            <w:r w:rsidR="00E84D08" w:rsidRPr="00DC5AC6">
              <w:rPr>
                <w:rFonts w:ascii="Arial" w:hAnsi="Arial" w:cs="Arial"/>
                <w:sz w:val="24"/>
                <w:szCs w:val="24"/>
              </w:rPr>
              <w:t xml:space="preserve">Actividad: </w:t>
            </w:r>
            <w:r w:rsidR="00E84D08" w:rsidRPr="00546FC4">
              <w:rPr>
                <w:rFonts w:ascii="Arial" w:hAnsi="Arial" w:cs="Arial"/>
                <w:sz w:val="24"/>
                <w:szCs w:val="24"/>
              </w:rPr>
              <w:t xml:space="preserve">  Entregar hojas de revistas bien ilustradas, tijera</w:t>
            </w:r>
            <w:r>
              <w:rPr>
                <w:rFonts w:ascii="Arial" w:hAnsi="Arial" w:cs="Arial"/>
                <w:sz w:val="24"/>
                <w:szCs w:val="24"/>
              </w:rPr>
              <w:t xml:space="preserve">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colbón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hojas de </w:t>
            </w:r>
            <w:r w:rsidR="00E84D08" w:rsidRPr="00546FC4">
              <w:rPr>
                <w:rFonts w:ascii="Arial" w:hAnsi="Arial" w:cs="Arial"/>
                <w:sz w:val="24"/>
                <w:szCs w:val="24"/>
              </w:rPr>
              <w:t>block</w:t>
            </w:r>
          </w:p>
          <w:p w:rsidR="00E84D08" w:rsidRPr="00546FC4" w:rsidRDefault="00E84D08" w:rsidP="00E84D0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Explicación: Recortar imágenes y formar conjuntos de iguales y otro donde se encuentre alguno diferente (marcarlo o señalarlo)</w:t>
            </w:r>
          </w:p>
          <w:p w:rsidR="00DC5AC6" w:rsidRPr="00546FC4" w:rsidRDefault="00DC5AC6" w:rsidP="00DC5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A25DF3" w:rsidRPr="00546FC4" w:rsidRDefault="00A25DF3" w:rsidP="00C951F6">
            <w:pPr>
              <w:rPr>
                <w:rFonts w:ascii="Arial" w:hAnsi="Arial" w:cs="Arial"/>
                <w:sz w:val="24"/>
                <w:szCs w:val="24"/>
              </w:rPr>
            </w:pPr>
          </w:p>
          <w:p w:rsidR="00A25DF3" w:rsidRPr="00DC5AC6" w:rsidRDefault="00A25DF3" w:rsidP="00C951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5DF3" w:rsidRPr="00546FC4" w:rsidRDefault="00E84D08" w:rsidP="00A25D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AC6">
              <w:rPr>
                <w:rFonts w:ascii="Arial" w:hAnsi="Arial" w:cs="Arial"/>
                <w:b/>
                <w:sz w:val="24"/>
                <w:szCs w:val="24"/>
              </w:rPr>
              <w:t>CLASE # 10</w:t>
            </w:r>
            <w:r w:rsidR="00A25DF3" w:rsidRPr="00DC5A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25DF3" w:rsidRPr="00546F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5AC6"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A25DF3" w:rsidRPr="00546FC4">
              <w:rPr>
                <w:rFonts w:ascii="Arial" w:hAnsi="Arial" w:cs="Arial"/>
                <w:b/>
                <w:sz w:val="24"/>
                <w:szCs w:val="24"/>
              </w:rPr>
              <w:t>Enseñanza del número 9</w:t>
            </w:r>
          </w:p>
          <w:p w:rsidR="00A25DF3" w:rsidRPr="00546FC4" w:rsidRDefault="00DC5AC6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 xml:space="preserve">Con objetos que tengamos en casa (lápices, </w:t>
            </w:r>
            <w:r w:rsidR="002B1CF4" w:rsidRPr="00546FC4">
              <w:rPr>
                <w:rFonts w:ascii="Arial" w:hAnsi="Arial" w:cs="Arial"/>
                <w:sz w:val="24"/>
                <w:szCs w:val="24"/>
              </w:rPr>
              <w:t>crayolas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 xml:space="preserve">, juguetes, </w:t>
            </w:r>
            <w:r w:rsidR="002B1CF4" w:rsidRPr="00546FC4">
              <w:rPr>
                <w:rFonts w:ascii="Arial" w:hAnsi="Arial" w:cs="Arial"/>
                <w:sz w:val="24"/>
                <w:szCs w:val="24"/>
              </w:rPr>
              <w:t>etc.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) formaran grupos de 9 elementos.</w:t>
            </w:r>
          </w:p>
          <w:p w:rsidR="00A25DF3" w:rsidRPr="00546FC4" w:rsidRDefault="00DC5AC6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ibujar libremente en el cuaderno conjuntos de 9 elementos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encerrar conjuntos de 9 elementos</w:t>
            </w:r>
          </w:p>
          <w:p w:rsidR="00A25DF3" w:rsidRPr="00546FC4" w:rsidRDefault="00DC5AC6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3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A25DF3" w:rsidRPr="00546FC4">
              <w:rPr>
                <w:rFonts w:ascii="Arial" w:hAnsi="Arial" w:cs="Arial"/>
                <w:sz w:val="24"/>
                <w:szCs w:val="24"/>
              </w:rPr>
              <w:t>epasar, o reteñir los números 9</w:t>
            </w:r>
          </w:p>
          <w:p w:rsidR="00A25DF3" w:rsidRDefault="00A25DF3" w:rsidP="00A25DF3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.- Desarrollar </w:t>
            </w:r>
            <w:r w:rsidR="00DC5AC6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las </w:t>
            </w:r>
            <w:r w:rsidR="00DC5AC6">
              <w:rPr>
                <w:rFonts w:ascii="Arial" w:hAnsi="Arial" w:cs="Arial"/>
                <w:sz w:val="24"/>
                <w:szCs w:val="24"/>
              </w:rPr>
              <w:t xml:space="preserve">hojas de 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actividades (reteñir, colorear, realizar el  </w:t>
            </w:r>
            <w:r w:rsidR="003C6FCC" w:rsidRPr="00546FC4">
              <w:rPr>
                <w:rFonts w:ascii="Arial" w:hAnsi="Arial" w:cs="Arial"/>
                <w:sz w:val="24"/>
                <w:szCs w:val="24"/>
              </w:rPr>
              <w:t>número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DC5AC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C6FCC" w:rsidRPr="00546FC4" w:rsidRDefault="003C6FCC" w:rsidP="00A25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1A0FCDCD" wp14:editId="6B56FC19">
                  <wp:extent cx="3209925" cy="2635038"/>
                  <wp:effectExtent l="0" t="0" r="0" b="0"/>
                  <wp:docPr id="16" name="Imagen 16" descr="El número 9. Ficha educativa con actividades para aprender el nuev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l número 9. Ficha educativa con actividades para aprender el nuev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535" cy="2656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AC6" w:rsidRPr="00546FC4" w:rsidRDefault="00DC5AC6" w:rsidP="00DC5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</w:p>
          <w:p w:rsidR="007A3E4A" w:rsidRPr="00546FC4" w:rsidRDefault="007A3E4A" w:rsidP="00C951F6">
            <w:pPr>
              <w:rPr>
                <w:rFonts w:ascii="Arial" w:hAnsi="Arial" w:cs="Arial"/>
                <w:sz w:val="24"/>
                <w:szCs w:val="24"/>
              </w:rPr>
            </w:pPr>
          </w:p>
          <w:p w:rsidR="0005160B" w:rsidRDefault="00E84D08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AC6">
              <w:rPr>
                <w:rFonts w:ascii="Arial" w:hAnsi="Arial" w:cs="Arial"/>
                <w:b/>
                <w:sz w:val="24"/>
                <w:szCs w:val="24"/>
              </w:rPr>
              <w:t xml:space="preserve">CLASE # 11. </w:t>
            </w:r>
            <w:r w:rsidR="00DC5AC6">
              <w:rPr>
                <w:rFonts w:ascii="Arial" w:hAnsi="Arial" w:cs="Arial"/>
                <w:b/>
                <w:sz w:val="24"/>
                <w:szCs w:val="24"/>
              </w:rPr>
              <w:t xml:space="preserve">Dimensión cognitiva. </w:t>
            </w:r>
          </w:p>
          <w:p w:rsidR="00E84D08" w:rsidRPr="00DC5AC6" w:rsidRDefault="00DC5AC6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C951F6" w:rsidRPr="00DC5AC6">
              <w:rPr>
                <w:rFonts w:ascii="Arial" w:hAnsi="Arial" w:cs="Arial"/>
                <w:b/>
                <w:sz w:val="24"/>
                <w:szCs w:val="24"/>
              </w:rPr>
              <w:t>CONTEO</w:t>
            </w:r>
            <w:r w:rsidR="00BB06FE" w:rsidRPr="00DC5AC6">
              <w:rPr>
                <w:rFonts w:ascii="Arial" w:hAnsi="Arial" w:cs="Arial"/>
                <w:b/>
                <w:sz w:val="24"/>
                <w:szCs w:val="24"/>
              </w:rPr>
              <w:t xml:space="preserve"> DE NUMEROS.</w:t>
            </w:r>
          </w:p>
          <w:p w:rsidR="00BB06FE" w:rsidRPr="00546FC4" w:rsidRDefault="00DC5AC6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BB06FE" w:rsidRPr="00546FC4">
              <w:rPr>
                <w:rFonts w:ascii="Arial" w:hAnsi="Arial" w:cs="Arial"/>
                <w:sz w:val="24"/>
                <w:szCs w:val="24"/>
              </w:rPr>
              <w:t>Iniciamos contando en voz alta los dedos de la mano y los del pie.</w:t>
            </w:r>
          </w:p>
          <w:p w:rsidR="00BB06FE" w:rsidRPr="00546FC4" w:rsidRDefault="00DC5AC6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2B1CF4" w:rsidRPr="00546FC4">
              <w:rPr>
                <w:rFonts w:ascii="Arial" w:hAnsi="Arial" w:cs="Arial"/>
                <w:sz w:val="24"/>
                <w:szCs w:val="24"/>
              </w:rPr>
              <w:t xml:space="preserve">Agrupo objetos de diversas cantidades que tenga en casa previa directriz del acompañante.  </w:t>
            </w:r>
          </w:p>
          <w:p w:rsidR="002B1CF4" w:rsidRDefault="00DC5AC6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3. </w:t>
            </w:r>
            <w:r w:rsidR="002B1CF4" w:rsidRPr="00546FC4">
              <w:rPr>
                <w:rFonts w:ascii="Arial" w:hAnsi="Arial" w:cs="Arial"/>
                <w:sz w:val="24"/>
                <w:szCs w:val="24"/>
              </w:rPr>
              <w:t xml:space="preserve">Se dirige a la actividad de la clase # 11 y realiza según la instrucción dada. </w:t>
            </w:r>
          </w:p>
          <w:p w:rsidR="003C6FCC" w:rsidRDefault="003C6FCC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375A6CF0" wp14:editId="23120696">
                  <wp:extent cx="3000375" cy="2413635"/>
                  <wp:effectExtent l="0" t="0" r="9525" b="5715"/>
                  <wp:docPr id="9" name="Imagen 9" descr=",  #actividadesdejardíndeinfa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,  #actividadesdejardíndeinfa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524" cy="241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AC6" w:rsidRPr="00546FC4" w:rsidRDefault="00DC5AC6" w:rsidP="00DC5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C5AC6" w:rsidRPr="00546FC4" w:rsidRDefault="00DC5AC6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264C10" w:rsidRPr="00546FC4" w:rsidRDefault="00264C10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AC6" w:rsidRDefault="00E84D08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AC6">
              <w:rPr>
                <w:rFonts w:ascii="Arial" w:hAnsi="Arial" w:cs="Arial"/>
                <w:b/>
                <w:sz w:val="24"/>
                <w:szCs w:val="24"/>
              </w:rPr>
              <w:t xml:space="preserve">Clase # 12. </w:t>
            </w:r>
            <w:r w:rsidR="00C951F6" w:rsidRPr="00DC5A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5AC6">
              <w:rPr>
                <w:rFonts w:ascii="Arial" w:hAnsi="Arial" w:cs="Arial"/>
                <w:b/>
                <w:sz w:val="24"/>
                <w:szCs w:val="24"/>
              </w:rPr>
              <w:t xml:space="preserve">Dimensión cognitiva. </w:t>
            </w:r>
          </w:p>
          <w:p w:rsidR="00E84D08" w:rsidRPr="00DC5AC6" w:rsidRDefault="00DC5AC6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FC22C0" w:rsidRPr="00DC5AC6">
              <w:rPr>
                <w:rFonts w:ascii="Arial" w:hAnsi="Arial" w:cs="Arial"/>
                <w:b/>
                <w:sz w:val="24"/>
                <w:szCs w:val="24"/>
              </w:rPr>
              <w:t>SECUENCIA DE COLORES Y FORMA</w:t>
            </w:r>
          </w:p>
          <w:p w:rsidR="00FC22C0" w:rsidRDefault="00226AB8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FC22C0" w:rsidRPr="00546FC4">
              <w:rPr>
                <w:rFonts w:ascii="Arial" w:hAnsi="Arial" w:cs="Arial"/>
                <w:sz w:val="24"/>
                <w:szCs w:val="24"/>
              </w:rPr>
              <w:t>Tomar la actividad de la clase # 12.</w:t>
            </w:r>
          </w:p>
          <w:p w:rsidR="003C6FCC" w:rsidRPr="00546FC4" w:rsidRDefault="003C6FCC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17E41520" wp14:editId="240B2C9E">
                  <wp:extent cx="2886075" cy="2594282"/>
                  <wp:effectExtent l="0" t="0" r="0" b="0"/>
                  <wp:docPr id="13" name="Imagen 13" descr="Örüntü çalışmalar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Örüntü çalışmalar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984" cy="2634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2C0" w:rsidRPr="00546FC4" w:rsidRDefault="00FC22C0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Observar las figuras que están en la hoja,</w:t>
            </w:r>
          </w:p>
          <w:p w:rsidR="00FC22C0" w:rsidRPr="00546FC4" w:rsidRDefault="00AA727E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</w:t>
            </w:r>
            <w:r w:rsidR="00FC22C0" w:rsidRPr="00546FC4">
              <w:rPr>
                <w:rFonts w:ascii="Arial" w:hAnsi="Arial" w:cs="Arial"/>
                <w:sz w:val="24"/>
                <w:szCs w:val="24"/>
              </w:rPr>
              <w:t>Contar cuantos triángulos hay?</w:t>
            </w:r>
          </w:p>
          <w:p w:rsidR="00FC22C0" w:rsidRPr="00546FC4" w:rsidRDefault="00AA727E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</w:t>
            </w:r>
            <w:r w:rsidR="00FC22C0" w:rsidRPr="00546FC4">
              <w:rPr>
                <w:rFonts w:ascii="Arial" w:hAnsi="Arial" w:cs="Arial"/>
                <w:sz w:val="24"/>
                <w:szCs w:val="24"/>
              </w:rPr>
              <w:t>De qué color están coloreados?</w:t>
            </w:r>
          </w:p>
          <w:p w:rsidR="00FC22C0" w:rsidRPr="00546FC4" w:rsidRDefault="00AA727E" w:rsidP="00FC22C0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</w:t>
            </w:r>
            <w:r w:rsidR="00FC22C0" w:rsidRPr="00546FC4">
              <w:rPr>
                <w:rFonts w:ascii="Arial" w:hAnsi="Arial" w:cs="Arial"/>
                <w:sz w:val="24"/>
                <w:szCs w:val="24"/>
              </w:rPr>
              <w:t>Cuantos cuadrados hay</w:t>
            </w:r>
          </w:p>
          <w:p w:rsidR="00FC22C0" w:rsidRPr="00546FC4" w:rsidRDefault="00AA727E" w:rsidP="00FC22C0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</w:t>
            </w:r>
            <w:r w:rsidR="00FC22C0" w:rsidRPr="00546FC4">
              <w:rPr>
                <w:rFonts w:ascii="Arial" w:hAnsi="Arial" w:cs="Arial"/>
                <w:sz w:val="24"/>
                <w:szCs w:val="24"/>
              </w:rPr>
              <w:t>De qué color están coloreados?</w:t>
            </w:r>
          </w:p>
          <w:p w:rsidR="00FC22C0" w:rsidRPr="00546FC4" w:rsidRDefault="00AA727E" w:rsidP="00FC22C0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</w:t>
            </w:r>
            <w:r w:rsidR="00FC22C0" w:rsidRPr="00546FC4">
              <w:rPr>
                <w:rFonts w:ascii="Arial" w:hAnsi="Arial" w:cs="Arial"/>
                <w:sz w:val="24"/>
                <w:szCs w:val="24"/>
              </w:rPr>
              <w:t>Cuantos círculos hay</w:t>
            </w:r>
          </w:p>
          <w:p w:rsidR="00FC22C0" w:rsidRPr="00546FC4" w:rsidRDefault="00AA727E" w:rsidP="00FC22C0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</w:t>
            </w:r>
            <w:r w:rsidR="00FC22C0" w:rsidRPr="00546FC4">
              <w:rPr>
                <w:rFonts w:ascii="Arial" w:hAnsi="Arial" w:cs="Arial"/>
                <w:sz w:val="24"/>
                <w:szCs w:val="24"/>
              </w:rPr>
              <w:t>De qué color están coloreados?</w:t>
            </w:r>
          </w:p>
          <w:p w:rsidR="00FC22C0" w:rsidRDefault="00FC22C0" w:rsidP="00FC22C0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Seguir la secuencia de colores según las figuras contempladas en el dibujo. </w:t>
            </w:r>
          </w:p>
          <w:p w:rsidR="00226AB8" w:rsidRPr="00546FC4" w:rsidRDefault="00226AB8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26AB8" w:rsidRPr="00546FC4" w:rsidRDefault="00226AB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2C0" w:rsidRPr="00546FC4" w:rsidRDefault="00FC22C0" w:rsidP="00FC22C0">
            <w:pPr>
              <w:rPr>
                <w:rFonts w:ascii="Arial" w:hAnsi="Arial" w:cs="Arial"/>
                <w:sz w:val="24"/>
                <w:szCs w:val="24"/>
              </w:rPr>
            </w:pPr>
          </w:p>
          <w:p w:rsidR="00FC22C0" w:rsidRPr="00226AB8" w:rsidRDefault="00FC22C0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AB8" w:rsidRDefault="00E84D08" w:rsidP="00C95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AB8">
              <w:rPr>
                <w:rFonts w:ascii="Arial" w:hAnsi="Arial" w:cs="Arial"/>
                <w:b/>
                <w:sz w:val="24"/>
                <w:szCs w:val="24"/>
              </w:rPr>
              <w:t xml:space="preserve">Clase # 13. </w:t>
            </w:r>
            <w:r w:rsidR="00226AB8">
              <w:rPr>
                <w:rFonts w:ascii="Arial" w:hAnsi="Arial" w:cs="Arial"/>
                <w:b/>
                <w:sz w:val="24"/>
                <w:szCs w:val="24"/>
              </w:rPr>
              <w:t xml:space="preserve">Dimensión comunicativa. </w:t>
            </w:r>
          </w:p>
          <w:p w:rsidR="00C951F6" w:rsidRPr="00226AB8" w:rsidRDefault="00226AB8" w:rsidP="00C951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C951F6" w:rsidRPr="00226AB8">
              <w:rPr>
                <w:rFonts w:ascii="Arial" w:hAnsi="Arial" w:cs="Arial"/>
                <w:b/>
                <w:sz w:val="24"/>
                <w:szCs w:val="24"/>
              </w:rPr>
              <w:t xml:space="preserve">CUENTO LOS TRES CERDITOS. </w:t>
            </w:r>
          </w:p>
          <w:p w:rsidR="00C951F6" w:rsidRDefault="00226AB8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Ejercicio # 1.  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 xml:space="preserve">Ir a la hoja actividad # 13. </w:t>
            </w:r>
          </w:p>
          <w:p w:rsidR="003C6FCC" w:rsidRPr="00546FC4" w:rsidRDefault="003C6FCC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76D2D6D" wp14:editId="72747D58">
                  <wp:extent cx="2924175" cy="2628900"/>
                  <wp:effectExtent l="0" t="0" r="9525" b="0"/>
                  <wp:docPr id="8" name="Imagen 8" descr="Los 3 cerditos | Cuento de los cerditos, Poesía para niñ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s 3 cerditos | Cuento de los cerditos, Poesía para niñ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La mamita le</w:t>
            </w:r>
            <w:r w:rsidR="009A5FCC" w:rsidRPr="00546FC4">
              <w:rPr>
                <w:rFonts w:ascii="Arial" w:hAnsi="Arial" w:cs="Arial"/>
                <w:sz w:val="24"/>
                <w:szCs w:val="24"/>
              </w:rPr>
              <w:t>erá con anticipación el cuento.</w:t>
            </w:r>
          </w:p>
          <w:p w:rsidR="00C951F6" w:rsidRPr="00546FC4" w:rsidRDefault="00226AB8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>Con el niño descifrarán el significado de los dibujos para poder leer y comprender el cuento.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Luego el niño leerá acompañado de la mamita </w:t>
            </w:r>
            <w:r w:rsidR="00E81A5E">
              <w:rPr>
                <w:rFonts w:ascii="Arial" w:hAnsi="Arial" w:cs="Arial"/>
                <w:sz w:val="24"/>
                <w:szCs w:val="24"/>
              </w:rPr>
              <w:t>reempla</w:t>
            </w:r>
            <w:r w:rsidR="00632DC3">
              <w:rPr>
                <w:rFonts w:ascii="Arial" w:hAnsi="Arial" w:cs="Arial"/>
                <w:sz w:val="24"/>
                <w:szCs w:val="24"/>
              </w:rPr>
              <w:t xml:space="preserve">zando los dibujos por palabras, para así poder ir </w:t>
            </w:r>
            <w:r w:rsidRPr="00546FC4">
              <w:rPr>
                <w:rFonts w:ascii="Arial" w:hAnsi="Arial" w:cs="Arial"/>
                <w:sz w:val="24"/>
                <w:szCs w:val="24"/>
              </w:rPr>
              <w:t>descifrando los códigos o dibujos de la lectura.</w:t>
            </w:r>
          </w:p>
          <w:p w:rsidR="00C951F6" w:rsidRPr="00546FC4" w:rsidRDefault="00226AB8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3. </w:t>
            </w:r>
            <w:r>
              <w:rPr>
                <w:rFonts w:ascii="Arial" w:hAnsi="Arial" w:cs="Arial"/>
                <w:sz w:val="24"/>
                <w:szCs w:val="24"/>
              </w:rPr>
              <w:t xml:space="preserve">Momento 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>de comprensión.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¿Cuantos cerditos estaban en el cuento?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A donde iban los cerditos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¿Que decidieron hacer?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¿De qué material construyo el cerdito mayor su casa?</w:t>
            </w:r>
          </w:p>
          <w:p w:rsidR="00C951F6" w:rsidRPr="00546FC4" w:rsidRDefault="009A5FCC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Con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 xml:space="preserve"> que material construyó el hermano mediano y el pequeño</w:t>
            </w:r>
            <w:proofErr w:type="gramStart"/>
            <w:r w:rsidR="00C951F6" w:rsidRPr="00546FC4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Quien quería destruir las casas.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A la casa de quien llegó primero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¿Dónde se pusieron a salvo y por qué?</w:t>
            </w:r>
          </w:p>
          <w:p w:rsidR="00C951F6" w:rsidRPr="00546FC4" w:rsidRDefault="00C951F6" w:rsidP="00C951F6">
            <w:pPr>
              <w:rPr>
                <w:rFonts w:ascii="Arial" w:hAnsi="Arial" w:cs="Arial"/>
                <w:sz w:val="24"/>
                <w:szCs w:val="24"/>
              </w:rPr>
            </w:pPr>
          </w:p>
          <w:p w:rsidR="00C951F6" w:rsidRPr="00546FC4" w:rsidRDefault="00226AB8" w:rsidP="00C95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Ejercicio # 4. </w:t>
            </w:r>
            <w:r w:rsidR="00C951F6" w:rsidRPr="00546FC4">
              <w:rPr>
                <w:rFonts w:ascii="Arial" w:hAnsi="Arial" w:cs="Arial"/>
                <w:sz w:val="24"/>
                <w:szCs w:val="24"/>
              </w:rPr>
              <w:t xml:space="preserve">Luego hago un dibujo del cuento.  </w:t>
            </w:r>
          </w:p>
          <w:p w:rsidR="00226AB8" w:rsidRPr="00546FC4" w:rsidRDefault="00226AB8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26AB8" w:rsidRPr="00546FC4" w:rsidRDefault="00226AB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2A3375" w:rsidRDefault="005F4D58" w:rsidP="005F4D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Clase # 1</w:t>
            </w:r>
            <w:r w:rsidR="0005160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84D08" w:rsidRPr="002A3375">
              <w:rPr>
                <w:rFonts w:ascii="Arial" w:hAnsi="Arial" w:cs="Arial"/>
                <w:b/>
                <w:sz w:val="24"/>
                <w:szCs w:val="24"/>
              </w:rPr>
              <w:t xml:space="preserve">.  </w:t>
            </w:r>
            <w:r w:rsidR="002A3375">
              <w:rPr>
                <w:rFonts w:ascii="Arial" w:hAnsi="Arial" w:cs="Arial"/>
                <w:b/>
                <w:sz w:val="24"/>
                <w:szCs w:val="24"/>
              </w:rPr>
              <w:t xml:space="preserve">Dimensión comunicativa. </w:t>
            </w:r>
          </w:p>
          <w:p w:rsidR="00264C10" w:rsidRPr="002A3375" w:rsidRDefault="002A3375" w:rsidP="00413C50">
            <w:pPr>
              <w:tabs>
                <w:tab w:val="right" w:pos="4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="00264C10" w:rsidRPr="002A3375">
              <w:rPr>
                <w:rFonts w:ascii="Arial" w:hAnsi="Arial" w:cs="Arial"/>
                <w:b/>
                <w:sz w:val="24"/>
                <w:szCs w:val="24"/>
              </w:rPr>
              <w:t>Letra</w:t>
            </w:r>
            <w:r w:rsidR="00413C50" w:rsidRPr="002A3375">
              <w:rPr>
                <w:rFonts w:ascii="Arial" w:hAnsi="Arial" w:cs="Arial"/>
                <w:b/>
                <w:sz w:val="24"/>
                <w:szCs w:val="24"/>
              </w:rPr>
              <w:t xml:space="preserve"> m, y formación de palabra</w:t>
            </w:r>
            <w:r w:rsidR="00264C10" w:rsidRPr="002A337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264C10" w:rsidRPr="00546FC4" w:rsidRDefault="00413C50" w:rsidP="00413C50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4C10" w:rsidRPr="00546FC4" w:rsidRDefault="002A3375" w:rsidP="00264C10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Realizar los fonemas </w:t>
            </w:r>
            <w:proofErr w:type="spellStart"/>
            <w:r w:rsidR="00264C10" w:rsidRPr="00546FC4">
              <w:rPr>
                <w:rFonts w:ascii="Arial" w:hAnsi="Arial" w:cs="Arial"/>
                <w:sz w:val="24"/>
                <w:szCs w:val="24"/>
              </w:rPr>
              <w:t>ma</w:t>
            </w:r>
            <w:proofErr w:type="gramStart"/>
            <w:r w:rsidR="00264C10" w:rsidRPr="00546FC4">
              <w:rPr>
                <w:rFonts w:ascii="Arial" w:hAnsi="Arial" w:cs="Arial"/>
                <w:sz w:val="24"/>
                <w:szCs w:val="24"/>
              </w:rPr>
              <w:t>,me,mi,mo,mu</w:t>
            </w:r>
            <w:proofErr w:type="spellEnd"/>
            <w:proofErr w:type="gramEnd"/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 en el </w:t>
            </w:r>
            <w:r>
              <w:rPr>
                <w:rFonts w:ascii="Arial" w:hAnsi="Arial" w:cs="Arial"/>
                <w:sz w:val="24"/>
                <w:szCs w:val="24"/>
              </w:rPr>
              <w:t>cuaderno.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4C10" w:rsidRPr="00546FC4" w:rsidRDefault="002A3375" w:rsidP="00413C50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Repasar el sonido de la m sola, luego hacerlo combinando las cinco vocales y haciendo la lectura, </w:t>
            </w:r>
            <w:proofErr w:type="spellStart"/>
            <w:r w:rsidR="00264C10" w:rsidRPr="00546FC4">
              <w:rPr>
                <w:rFonts w:ascii="Arial" w:hAnsi="Arial" w:cs="Arial"/>
                <w:sz w:val="24"/>
                <w:szCs w:val="24"/>
              </w:rPr>
              <w:t>ma</w:t>
            </w:r>
            <w:proofErr w:type="gramStart"/>
            <w:r w:rsidR="00264C10" w:rsidRPr="00546FC4">
              <w:rPr>
                <w:rFonts w:ascii="Arial" w:hAnsi="Arial" w:cs="Arial"/>
                <w:sz w:val="24"/>
                <w:szCs w:val="24"/>
              </w:rPr>
              <w:t>,me,mi,mo,mu</w:t>
            </w:r>
            <w:proofErr w:type="spellEnd"/>
            <w:proofErr w:type="gramEnd"/>
            <w:r w:rsidR="00264C10" w:rsidRPr="00546FC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64C10" w:rsidRPr="00546FC4" w:rsidRDefault="00264C10" w:rsidP="00413C50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Llevar al niño a pensar que al combinar dos fonemas de la m se forman palabras. </w:t>
            </w:r>
          </w:p>
          <w:p w:rsidR="00E84D08" w:rsidRPr="00546FC4" w:rsidRDefault="00264C10" w:rsidP="00413C50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Se hace el ejemplo: cuando combino dos veces la silaba </w:t>
            </w:r>
            <w:proofErr w:type="spellStart"/>
            <w:r w:rsidRPr="00546FC4">
              <w:rPr>
                <w:rFonts w:ascii="Arial" w:hAnsi="Arial" w:cs="Arial"/>
                <w:sz w:val="24"/>
                <w:szCs w:val="24"/>
              </w:rPr>
              <w:t>ma</w:t>
            </w:r>
            <w:proofErr w:type="gramStart"/>
            <w:r w:rsidRPr="00546FC4">
              <w:rPr>
                <w:rFonts w:ascii="Arial" w:hAnsi="Arial" w:cs="Arial"/>
                <w:sz w:val="24"/>
                <w:szCs w:val="24"/>
              </w:rPr>
              <w:t>,ma</w:t>
            </w:r>
            <w:proofErr w:type="spellEnd"/>
            <w:proofErr w:type="gramEnd"/>
            <w:r w:rsidRPr="00546FC4">
              <w:rPr>
                <w:rFonts w:ascii="Arial" w:hAnsi="Arial" w:cs="Arial"/>
                <w:sz w:val="24"/>
                <w:szCs w:val="24"/>
              </w:rPr>
              <w:t xml:space="preserve">,  formo la palabra mamá. Si combino la silaba </w:t>
            </w:r>
            <w:proofErr w:type="spellStart"/>
            <w:r w:rsidRPr="00546FC4">
              <w:rPr>
                <w:rFonts w:ascii="Arial" w:hAnsi="Arial" w:cs="Arial"/>
                <w:sz w:val="24"/>
                <w:szCs w:val="24"/>
              </w:rPr>
              <w:t>ma</w:t>
            </w:r>
            <w:proofErr w:type="spellEnd"/>
            <w:r w:rsidRPr="00546FC4">
              <w:rPr>
                <w:rFonts w:ascii="Arial" w:hAnsi="Arial" w:cs="Arial"/>
                <w:sz w:val="24"/>
                <w:szCs w:val="24"/>
              </w:rPr>
              <w:t xml:space="preserve"> con la silaba mi formo la palabra mami.</w:t>
            </w:r>
          </w:p>
          <w:p w:rsidR="00264C10" w:rsidRPr="00546FC4" w:rsidRDefault="002A3375" w:rsidP="00413C50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3.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>e le dicta al niño p</w:t>
            </w:r>
            <w:r>
              <w:rPr>
                <w:rFonts w:ascii="Arial" w:hAnsi="Arial" w:cs="Arial"/>
                <w:sz w:val="24"/>
                <w:szCs w:val="24"/>
              </w:rPr>
              <w:t xml:space="preserve">alabras con m.  Ejemplo mami, memo, mami,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mamà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64C10" w:rsidRPr="00546FC4" w:rsidRDefault="00264C10" w:rsidP="00413C50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Dejar que el niño intente hacerlo y corregir </w:t>
            </w:r>
            <w:r w:rsidR="002A3375">
              <w:rPr>
                <w:rFonts w:ascii="Arial" w:hAnsi="Arial" w:cs="Arial"/>
                <w:sz w:val="24"/>
                <w:szCs w:val="24"/>
              </w:rPr>
              <w:t>s</w:t>
            </w:r>
            <w:r w:rsidRPr="00546FC4">
              <w:rPr>
                <w:rFonts w:ascii="Arial" w:hAnsi="Arial" w:cs="Arial"/>
                <w:sz w:val="24"/>
                <w:szCs w:val="24"/>
              </w:rPr>
              <w:t>i es necesario.</w:t>
            </w:r>
          </w:p>
          <w:p w:rsidR="005F4D58" w:rsidRDefault="002A3375" w:rsidP="005F4D58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4. 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>Entregar la hoja de activida</w:t>
            </w:r>
            <w:r w:rsidR="003C6FCC">
              <w:rPr>
                <w:rFonts w:ascii="Arial" w:hAnsi="Arial" w:cs="Arial"/>
                <w:sz w:val="24"/>
                <w:szCs w:val="24"/>
              </w:rPr>
              <w:t>d de la clase # 1</w:t>
            </w:r>
            <w:r w:rsidR="005F4D58">
              <w:rPr>
                <w:rFonts w:ascii="Arial" w:hAnsi="Arial" w:cs="Arial"/>
                <w:sz w:val="24"/>
                <w:szCs w:val="24"/>
              </w:rPr>
              <w:t>4</w:t>
            </w:r>
            <w:r w:rsidR="003C6FCC">
              <w:rPr>
                <w:rFonts w:ascii="Arial" w:hAnsi="Arial" w:cs="Arial"/>
                <w:sz w:val="24"/>
                <w:szCs w:val="24"/>
              </w:rPr>
              <w:t xml:space="preserve"> y reteñir. Luego la transcribo en el cuaderno. </w:t>
            </w:r>
            <w:r w:rsidR="00264C10" w:rsidRPr="00546F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4D58" w:rsidRDefault="005F4D58" w:rsidP="005F4D58">
            <w:pPr>
              <w:tabs>
                <w:tab w:val="right" w:pos="433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1143A35D" wp14:editId="6ADED35E">
                  <wp:extent cx="2705100" cy="2909570"/>
                  <wp:effectExtent l="0" t="0" r="0" b="5080"/>
                  <wp:docPr id="14" name="Imagen 14" descr="Cuaderno de actividades de lectoescri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aderno de actividades de lectoescri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011" cy="292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D58" w:rsidRDefault="005F4D58" w:rsidP="005F4D58">
            <w:pPr>
              <w:tabs>
                <w:tab w:val="right" w:pos="433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3375" w:rsidRPr="00546FC4" w:rsidRDefault="002A3375" w:rsidP="005F4D58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A3375" w:rsidRPr="00546FC4" w:rsidRDefault="002A3375" w:rsidP="002A33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A3375" w:rsidRPr="00546FC4" w:rsidRDefault="002A3375" w:rsidP="002A3375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F4D58" w:rsidRDefault="005F4D58" w:rsidP="005F4D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Clase # 15</w:t>
            </w:r>
            <w:r w:rsidR="00E84D08" w:rsidRPr="005F4D5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Dimensión cognitiva, estética. </w:t>
            </w:r>
          </w:p>
          <w:p w:rsidR="005F4D58" w:rsidRPr="005F4D58" w:rsidRDefault="005F4D58" w:rsidP="005F4D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Tema: </w:t>
            </w:r>
            <w:r w:rsidRPr="005F4D58">
              <w:rPr>
                <w:rFonts w:ascii="Arial" w:hAnsi="Arial" w:cs="Arial"/>
                <w:b/>
                <w:sz w:val="24"/>
                <w:szCs w:val="24"/>
              </w:rPr>
              <w:t xml:space="preserve">SEGUIR LA SECUENCIA DE NUMEROS. </w:t>
            </w:r>
          </w:p>
          <w:p w:rsidR="005F4D58" w:rsidRPr="00546FC4" w:rsidRDefault="005F4D58" w:rsidP="005F4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1. </w:t>
            </w:r>
            <w:r w:rsidRPr="00546FC4">
              <w:rPr>
                <w:rFonts w:ascii="Arial" w:hAnsi="Arial" w:cs="Arial"/>
                <w:sz w:val="24"/>
                <w:szCs w:val="24"/>
              </w:rPr>
              <w:t>Hacer el ejercicio de contar lo que se tenga a la mano hasta el número 10. (Cuchara, vasos, platos, tapas, piedras, etc.)Luego ir</w:t>
            </w:r>
            <w:r>
              <w:rPr>
                <w:rFonts w:ascii="Arial" w:hAnsi="Arial" w:cs="Arial"/>
                <w:sz w:val="24"/>
                <w:szCs w:val="24"/>
              </w:rPr>
              <w:t xml:space="preserve"> a la actividad de la clase # 15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 y seguir las instrucciones. </w:t>
            </w:r>
          </w:p>
          <w:p w:rsidR="005F4D58" w:rsidRDefault="005F4D58" w:rsidP="005F4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Ejercicio # 2. </w:t>
            </w:r>
            <w:r w:rsidRPr="00546FC4">
              <w:rPr>
                <w:rFonts w:ascii="Arial" w:hAnsi="Arial" w:cs="Arial"/>
                <w:sz w:val="24"/>
                <w:szCs w:val="24"/>
              </w:rPr>
              <w:t xml:space="preserve">Unir puntos siguiendo la secuencia de números. Descubrir la figura y colorearla. </w:t>
            </w:r>
          </w:p>
          <w:p w:rsidR="005F4D58" w:rsidRPr="00546FC4" w:rsidRDefault="005F4D58" w:rsidP="005F4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18145DC9" wp14:editId="605E956D">
                  <wp:extent cx="2085975" cy="2478405"/>
                  <wp:effectExtent l="0" t="0" r="9525" b="0"/>
                  <wp:docPr id="5" name="Imagen 5" descr="30 Dibujos para unir puntos con números - Alumno 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0 Dibujos para unir puntos con números - Alumno 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183" cy="248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D58" w:rsidRPr="00546FC4" w:rsidRDefault="005F4D58" w:rsidP="005F4D58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D58" w:rsidRPr="00546FC4" w:rsidRDefault="005F4D58" w:rsidP="005F4D58">
            <w:pPr>
              <w:tabs>
                <w:tab w:val="right" w:pos="43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Entregable: </w:t>
            </w:r>
            <w:r>
              <w:rPr>
                <w:rFonts w:ascii="Arial" w:hAnsi="Arial" w:cs="Arial"/>
                <w:sz w:val="24"/>
                <w:szCs w:val="24"/>
              </w:rPr>
              <w:t xml:space="preserve">Tomar fotografías y compartirla con los compañeros en el grupo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whastApp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F4D58" w:rsidRDefault="005F4D58" w:rsidP="005F4D58">
            <w:pPr>
              <w:rPr>
                <w:sz w:val="28"/>
                <w:szCs w:val="28"/>
              </w:rPr>
            </w:pPr>
          </w:p>
          <w:p w:rsidR="00DC664F" w:rsidRDefault="00DC664F" w:rsidP="00E84D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160B" w:rsidRDefault="005F4D58" w:rsidP="0022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6D17">
              <w:rPr>
                <w:rFonts w:ascii="Arial" w:hAnsi="Arial" w:cs="Arial"/>
                <w:b/>
                <w:sz w:val="24"/>
                <w:szCs w:val="24"/>
              </w:rPr>
              <w:t>Clase # 16</w:t>
            </w:r>
            <w:r w:rsidR="00E84D08" w:rsidRPr="001C6D1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D13C1">
              <w:rPr>
                <w:rFonts w:ascii="Arial" w:hAnsi="Arial" w:cs="Arial"/>
                <w:b/>
                <w:sz w:val="24"/>
                <w:szCs w:val="24"/>
              </w:rPr>
              <w:t>Dimensión</w:t>
            </w:r>
            <w:r w:rsidR="000516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D13C1">
              <w:rPr>
                <w:rFonts w:ascii="Arial" w:hAnsi="Arial" w:cs="Arial"/>
                <w:b/>
                <w:sz w:val="24"/>
                <w:szCs w:val="24"/>
              </w:rPr>
              <w:t>ética</w:t>
            </w:r>
            <w:bookmarkStart w:id="0" w:name="_GoBack"/>
            <w:bookmarkEnd w:id="0"/>
            <w:r w:rsidR="000516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84D08" w:rsidRPr="005C2015" w:rsidRDefault="0005160B" w:rsidP="00226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</w:t>
            </w:r>
            <w:r w:rsidR="005F4D58">
              <w:rPr>
                <w:rFonts w:ascii="Arial" w:hAnsi="Arial" w:cs="Arial"/>
                <w:b/>
                <w:sz w:val="24"/>
                <w:szCs w:val="24"/>
              </w:rPr>
              <w:t>: T</w:t>
            </w:r>
            <w:r w:rsidR="00FC22C0" w:rsidRPr="005F4D58">
              <w:rPr>
                <w:rFonts w:ascii="Arial" w:hAnsi="Arial" w:cs="Arial"/>
                <w:b/>
                <w:sz w:val="24"/>
                <w:szCs w:val="24"/>
              </w:rPr>
              <w:t>arjeta a los abuelos</w:t>
            </w:r>
            <w:r w:rsidR="00EF576D" w:rsidRPr="005F4D5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EF576D" w:rsidRPr="00546FC4" w:rsidRDefault="00EF576D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Ir a la actividad de la clase # 21 y seguir la instrucción. </w:t>
            </w:r>
          </w:p>
          <w:p w:rsidR="00FC22C0" w:rsidRPr="00546FC4" w:rsidRDefault="00274050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 xml:space="preserve">Con ayuda en casa construyo </w:t>
            </w:r>
            <w:r w:rsidR="00EF576D" w:rsidRPr="00546FC4">
              <w:rPr>
                <w:rFonts w:ascii="Arial" w:hAnsi="Arial" w:cs="Arial"/>
                <w:sz w:val="24"/>
                <w:szCs w:val="24"/>
              </w:rPr>
              <w:t>construye una t</w:t>
            </w:r>
            <w:r w:rsidR="00F80C0C" w:rsidRPr="00546FC4">
              <w:rPr>
                <w:rFonts w:ascii="Arial" w:hAnsi="Arial" w:cs="Arial"/>
                <w:sz w:val="24"/>
                <w:szCs w:val="24"/>
              </w:rPr>
              <w:t>arjeta</w:t>
            </w:r>
            <w:r w:rsidR="00EF576D" w:rsidRPr="00546FC4">
              <w:rPr>
                <w:rFonts w:ascii="Arial" w:hAnsi="Arial" w:cs="Arial"/>
                <w:sz w:val="24"/>
                <w:szCs w:val="24"/>
              </w:rPr>
              <w:t xml:space="preserve"> para los abuelos a partir de algunas frases.</w:t>
            </w:r>
          </w:p>
          <w:p w:rsidR="00274050" w:rsidRPr="00546FC4" w:rsidRDefault="00274050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Se decora a su libre imaginación</w:t>
            </w:r>
          </w:p>
          <w:p w:rsidR="00274050" w:rsidRPr="00546FC4" w:rsidRDefault="00274050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Se sugieren mensajes como: los abuelos tienen plata en la cabeza y oro en el corazón.</w:t>
            </w:r>
          </w:p>
          <w:p w:rsidR="00274050" w:rsidRPr="00546FC4" w:rsidRDefault="00274050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Explicar porque</w:t>
            </w:r>
            <w:proofErr w:type="gramStart"/>
            <w:r w:rsidRPr="00546FC4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</w:p>
          <w:p w:rsidR="00274050" w:rsidRPr="00546FC4" w:rsidRDefault="00274050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Se puede transcribir el mensaje en una hoja para que el niño lo transcriba con su propia letra.</w:t>
            </w:r>
          </w:p>
          <w:p w:rsidR="00274050" w:rsidRPr="00546FC4" w:rsidRDefault="00274050" w:rsidP="00226AB8">
            <w:pPr>
              <w:rPr>
                <w:rFonts w:ascii="Arial" w:hAnsi="Arial" w:cs="Arial"/>
                <w:sz w:val="24"/>
                <w:szCs w:val="24"/>
              </w:rPr>
            </w:pPr>
            <w:r w:rsidRPr="00546FC4">
              <w:rPr>
                <w:rFonts w:ascii="Arial" w:hAnsi="Arial" w:cs="Arial"/>
                <w:sz w:val="24"/>
                <w:szCs w:val="24"/>
              </w:rPr>
              <w:t>Se entregará la tarjeta después de pasar la cuarentena.</w:t>
            </w:r>
          </w:p>
          <w:p w:rsidR="00274050" w:rsidRPr="00546FC4" w:rsidRDefault="00274050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7A3E4A" w:rsidRPr="00546FC4" w:rsidRDefault="007A3E4A" w:rsidP="00226AB8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ind w:left="1440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ind w:left="1440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spacing w:after="200" w:line="276" w:lineRule="auto"/>
              <w:ind w:left="1440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pStyle w:val="Prrafodelista"/>
              <w:spacing w:after="200" w:line="276" w:lineRule="auto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546FC4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E84D08" w:rsidRPr="00546FC4" w:rsidRDefault="00E84D08" w:rsidP="00226AB8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Pr="00546FC4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E84D08" w:rsidRPr="003C2CDC" w:rsidRDefault="00E84D08" w:rsidP="00E84D0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E84D08" w:rsidRPr="00BA7BEC" w:rsidTr="00226AB8">
        <w:trPr>
          <w:jc w:val="center"/>
        </w:trPr>
        <w:tc>
          <w:tcPr>
            <w:tcW w:w="16722" w:type="dxa"/>
            <w:shd w:val="clear" w:color="auto" w:fill="99FF66"/>
          </w:tcPr>
          <w:p w:rsidR="00E84D08" w:rsidRPr="00443EDD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E84D08" w:rsidRPr="00BA7BEC" w:rsidTr="00226AB8">
        <w:trPr>
          <w:jc w:val="center"/>
        </w:trPr>
        <w:tc>
          <w:tcPr>
            <w:tcW w:w="16722" w:type="dxa"/>
            <w:shd w:val="clear" w:color="auto" w:fill="auto"/>
          </w:tcPr>
          <w:p w:rsidR="00E84D08" w:rsidRDefault="00E84D08" w:rsidP="00226AB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84D08" w:rsidRDefault="00E84D08" w:rsidP="00226AB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E84D08" w:rsidRPr="00FC4588" w:rsidRDefault="00E84D08" w:rsidP="00226AB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E84D08" w:rsidRDefault="00E84D08" w:rsidP="00E84D08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4D08" w:rsidRDefault="00E84D08" w:rsidP="00E84D08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84D08" w:rsidRDefault="00E84D08" w:rsidP="00E84D08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E84D08" w:rsidRPr="004D1206" w:rsidTr="00226AB8">
        <w:trPr>
          <w:jc w:val="center"/>
        </w:trPr>
        <w:tc>
          <w:tcPr>
            <w:tcW w:w="16879" w:type="dxa"/>
            <w:shd w:val="clear" w:color="auto" w:fill="99FF66"/>
          </w:tcPr>
          <w:p w:rsidR="00E84D08" w:rsidRPr="00FF0815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sz w:val="24"/>
                <w:szCs w:val="24"/>
              </w:rPr>
              <w:t>BIBLIOGRAFIA/CIBERGRAFIAS</w:t>
            </w:r>
          </w:p>
          <w:p w:rsidR="00E84D08" w:rsidRPr="00AB10A6" w:rsidRDefault="00E84D08" w:rsidP="00226AB8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E84D08" w:rsidRPr="003C2EE7" w:rsidTr="00226AB8">
        <w:trPr>
          <w:jc w:val="center"/>
        </w:trPr>
        <w:tc>
          <w:tcPr>
            <w:tcW w:w="16879" w:type="dxa"/>
          </w:tcPr>
          <w:p w:rsidR="00E84D08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. </w:t>
            </w:r>
          </w:p>
        </w:tc>
      </w:tr>
    </w:tbl>
    <w:p w:rsidR="00E84D08" w:rsidRPr="00473A25" w:rsidRDefault="00E84D08" w:rsidP="00E84D0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E84D08" w:rsidRPr="004D1206" w:rsidTr="00226AB8">
        <w:trPr>
          <w:jc w:val="center"/>
        </w:trPr>
        <w:tc>
          <w:tcPr>
            <w:tcW w:w="16890" w:type="dxa"/>
            <w:shd w:val="clear" w:color="auto" w:fill="99FF66"/>
          </w:tcPr>
          <w:p w:rsidR="00E84D08" w:rsidRPr="000F56F3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</w:rPr>
              <w:t>!</w:t>
            </w:r>
            <w:proofErr w:type="gramEnd"/>
          </w:p>
          <w:p w:rsidR="00E84D08" w:rsidRPr="00AB10A6" w:rsidRDefault="00E84D08" w:rsidP="00226AB8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E84D08" w:rsidRPr="003C2EE7" w:rsidTr="00226AB8">
        <w:trPr>
          <w:jc w:val="center"/>
        </w:trPr>
        <w:tc>
          <w:tcPr>
            <w:tcW w:w="16890" w:type="dxa"/>
          </w:tcPr>
          <w:p w:rsidR="00E84D08" w:rsidRPr="003C2EE7" w:rsidRDefault="00E84D08" w:rsidP="00226AB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. </w:t>
            </w:r>
          </w:p>
        </w:tc>
      </w:tr>
    </w:tbl>
    <w:p w:rsidR="00E84D08" w:rsidRPr="00AE0DFD" w:rsidRDefault="00E84D08" w:rsidP="00E84D08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84D08" w:rsidRDefault="00E84D08" w:rsidP="00E84D08">
      <w:pPr>
        <w:pStyle w:val="Prrafodelista"/>
        <w:rPr>
          <w:rFonts w:ascii="Arial" w:hAnsi="Arial" w:cs="Arial"/>
          <w:sz w:val="20"/>
          <w:szCs w:val="20"/>
        </w:rPr>
      </w:pPr>
    </w:p>
    <w:p w:rsidR="00E84D08" w:rsidRDefault="00E84D08" w:rsidP="00E84D08">
      <w:pPr>
        <w:pStyle w:val="Prrafodelista"/>
        <w:rPr>
          <w:rFonts w:ascii="Arial" w:hAnsi="Arial" w:cs="Arial"/>
          <w:sz w:val="20"/>
          <w:szCs w:val="20"/>
        </w:rPr>
      </w:pPr>
    </w:p>
    <w:p w:rsidR="00E84D08" w:rsidRDefault="00E84D08" w:rsidP="00E84D08">
      <w:pPr>
        <w:pStyle w:val="Prrafodelista"/>
        <w:rPr>
          <w:rFonts w:ascii="Arial" w:hAnsi="Arial" w:cs="Arial"/>
          <w:sz w:val="20"/>
          <w:szCs w:val="20"/>
        </w:rPr>
      </w:pPr>
    </w:p>
    <w:p w:rsidR="00E84D08" w:rsidRPr="00AE0DFD" w:rsidRDefault="00E84D08" w:rsidP="00E84D08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E84D08" w:rsidRPr="004D1206" w:rsidTr="00226AB8">
        <w:tc>
          <w:tcPr>
            <w:tcW w:w="16902" w:type="dxa"/>
            <w:gridSpan w:val="2"/>
            <w:shd w:val="clear" w:color="auto" w:fill="99FF66"/>
          </w:tcPr>
          <w:p w:rsidR="00E84D08" w:rsidRPr="000F56F3" w:rsidRDefault="00E84D08" w:rsidP="00226AB8">
            <w:pPr>
              <w:pStyle w:val="Prrafodelista"/>
              <w:numPr>
                <w:ilvl w:val="0"/>
                <w:numId w:val="1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 xml:space="preserve">SITIOS WEB SUGERIDOS </w:t>
            </w:r>
            <w:r w:rsidRPr="001B2B8D">
              <w:rPr>
                <w:rStyle w:val="CitaHTML"/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1B2B8D">
              <w:rPr>
                <w:rStyle w:val="CitaHTML"/>
                <w:rFonts w:ascii="Arial" w:hAnsi="Arial" w:cs="Arial"/>
                <w:b/>
                <w:sz w:val="18"/>
                <w:szCs w:val="18"/>
              </w:rPr>
              <w:t>Click</w:t>
            </w:r>
            <w:proofErr w:type="spellEnd"/>
            <w:r w:rsidRPr="001B2B8D">
              <w:rPr>
                <w:rStyle w:val="CitaHTML"/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E84D08" w:rsidRPr="00750DA3" w:rsidRDefault="00E84D08" w:rsidP="00226AB8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E84D08" w:rsidRPr="003C2EE7" w:rsidTr="00226AB8">
        <w:tc>
          <w:tcPr>
            <w:tcW w:w="5623" w:type="dxa"/>
          </w:tcPr>
          <w:p w:rsidR="00E84D08" w:rsidRDefault="00AA1529" w:rsidP="0022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E84D08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E84D08" w:rsidRDefault="00AA1529" w:rsidP="00226AB8">
            <w:pPr>
              <w:jc w:val="center"/>
            </w:pPr>
            <w:hyperlink r:id="rId24" w:history="1">
              <w:r w:rsidR="00E84D08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E84D08" w:rsidRDefault="00AA1529" w:rsidP="00226AB8">
            <w:pPr>
              <w:jc w:val="center"/>
            </w:pPr>
            <w:hyperlink r:id="rId25" w:history="1">
              <w:r w:rsidR="00E84D08">
                <w:rPr>
                  <w:rStyle w:val="Hipervnculo"/>
                </w:rPr>
                <w:t>https://tv.masterd.es/recursos-educativos</w:t>
              </w:r>
            </w:hyperlink>
          </w:p>
          <w:p w:rsidR="00E84D08" w:rsidRDefault="00AA1529" w:rsidP="00226AB8">
            <w:pPr>
              <w:jc w:val="center"/>
            </w:pPr>
            <w:hyperlink r:id="rId26" w:history="1">
              <w:r w:rsidR="00E84D08">
                <w:rPr>
                  <w:rStyle w:val="Hipervnculo"/>
                </w:rPr>
                <w:t>https://www.youtube.com/watch?v=PCRCrdJbaCM</w:t>
              </w:r>
            </w:hyperlink>
          </w:p>
          <w:p w:rsidR="00E84D08" w:rsidRDefault="00AA1529" w:rsidP="00226AB8">
            <w:pPr>
              <w:jc w:val="center"/>
            </w:pPr>
            <w:hyperlink r:id="rId27" w:history="1">
              <w:r w:rsidR="00E84D08">
                <w:rPr>
                  <w:rStyle w:val="Hipervnculo"/>
                </w:rPr>
                <w:t>https://www.youtube.com/user/julioprofe</w:t>
              </w:r>
            </w:hyperlink>
          </w:p>
          <w:p w:rsidR="00E84D08" w:rsidRDefault="00AA1529" w:rsidP="00226AB8">
            <w:pPr>
              <w:jc w:val="center"/>
            </w:pPr>
            <w:hyperlink r:id="rId28" w:history="1">
              <w:r w:rsidR="00E84D08">
                <w:rPr>
                  <w:rStyle w:val="Hipervnculo"/>
                </w:rPr>
                <w:t>https://www.youtube.com/user/AcademiaInternet</w:t>
              </w:r>
            </w:hyperlink>
          </w:p>
          <w:p w:rsidR="00E84D08" w:rsidRDefault="00AA1529" w:rsidP="00226AB8">
            <w:pPr>
              <w:jc w:val="center"/>
            </w:pPr>
            <w:hyperlink r:id="rId29" w:history="1">
              <w:r w:rsidR="00E84D08">
                <w:rPr>
                  <w:rStyle w:val="Hipervnculo"/>
                </w:rPr>
                <w:t>https://www.youtube.com/user/MateMovil1</w:t>
              </w:r>
            </w:hyperlink>
          </w:p>
          <w:p w:rsidR="00E84D08" w:rsidRDefault="00AA1529" w:rsidP="0022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E84D08">
                <w:rPr>
                  <w:rStyle w:val="Hipervnculo"/>
                </w:rPr>
                <w:t>https://www.youtube.com/channel/UCsF2xJz1ciaZlxHGk-PSSvg</w:t>
              </w:r>
            </w:hyperlink>
          </w:p>
          <w:p w:rsidR="00E84D08" w:rsidRPr="0078376E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E84D08" w:rsidRDefault="00AA1529" w:rsidP="00226AB8">
            <w:pPr>
              <w:jc w:val="center"/>
            </w:pPr>
            <w:hyperlink r:id="rId31" w:history="1">
              <w:r w:rsidR="00E84D08">
                <w:rPr>
                  <w:rStyle w:val="Hipervnculo"/>
                </w:rPr>
                <w:t>https://contenidos.colombiaaprende.edu.co/contenidos</w:t>
              </w:r>
            </w:hyperlink>
          </w:p>
          <w:p w:rsidR="00E84D08" w:rsidRDefault="00AA1529" w:rsidP="00226AB8">
            <w:pPr>
              <w:jc w:val="center"/>
            </w:pPr>
            <w:hyperlink r:id="rId32" w:history="1">
              <w:r w:rsidR="00E84D08">
                <w:rPr>
                  <w:rStyle w:val="Hipervnculo"/>
                </w:rPr>
                <w:t>https://es.khanacademy.org/</w:t>
              </w:r>
            </w:hyperlink>
          </w:p>
          <w:p w:rsidR="00E84D08" w:rsidRDefault="00AA1529" w:rsidP="00226AB8">
            <w:pPr>
              <w:jc w:val="center"/>
            </w:pPr>
            <w:hyperlink r:id="rId33" w:history="1">
              <w:r w:rsidR="00E84D08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E84D08" w:rsidRDefault="00AA1529" w:rsidP="00226AB8">
            <w:pPr>
              <w:jc w:val="center"/>
            </w:pPr>
            <w:hyperlink r:id="rId34" w:history="1">
              <w:r w:rsidR="00E84D08">
                <w:rPr>
                  <w:rStyle w:val="Hipervnculo"/>
                </w:rPr>
                <w:t>https://www.youtube.com/watch?v=pS7p6FfU4bE</w:t>
              </w:r>
            </w:hyperlink>
          </w:p>
          <w:p w:rsidR="00E84D08" w:rsidRDefault="00AA1529" w:rsidP="00226AB8">
            <w:pPr>
              <w:jc w:val="center"/>
            </w:pPr>
            <w:hyperlink r:id="rId35" w:history="1">
              <w:r w:rsidR="00E84D08">
                <w:rPr>
                  <w:rStyle w:val="Hipervnculo"/>
                </w:rPr>
                <w:t>https://www.youtube.com/channel/UCbho5-gJi8FwvhVFzfod6VQ</w:t>
              </w:r>
            </w:hyperlink>
          </w:p>
          <w:p w:rsidR="00E84D08" w:rsidRDefault="00AA1529" w:rsidP="00226AB8">
            <w:pPr>
              <w:jc w:val="center"/>
            </w:pPr>
            <w:hyperlink r:id="rId36" w:history="1">
              <w:r w:rsidR="00E84D08">
                <w:rPr>
                  <w:rStyle w:val="Hipervnculo"/>
                </w:rPr>
                <w:t>https://www.youtube.com/user/ElRobotdePlaton</w:t>
              </w:r>
            </w:hyperlink>
          </w:p>
          <w:p w:rsidR="00E84D08" w:rsidRDefault="00AA1529" w:rsidP="00226AB8">
            <w:pPr>
              <w:jc w:val="center"/>
            </w:pPr>
            <w:hyperlink r:id="rId37" w:history="1">
              <w:r w:rsidR="00E84D08">
                <w:rPr>
                  <w:rStyle w:val="Hipervnculo"/>
                </w:rPr>
                <w:t>https://www.youtube.com/user/atiempopreescolar</w:t>
              </w:r>
            </w:hyperlink>
          </w:p>
          <w:p w:rsidR="00E84D08" w:rsidRPr="003C2EE7" w:rsidRDefault="00E84D08" w:rsidP="00226AB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>.</w:t>
            </w:r>
          </w:p>
        </w:tc>
      </w:tr>
    </w:tbl>
    <w:p w:rsidR="00E84D08" w:rsidRPr="003D0470" w:rsidRDefault="00E84D08" w:rsidP="00E84D08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84D08" w:rsidRDefault="00E84D08" w:rsidP="00E84D08"/>
    <w:p w:rsidR="00E84D08" w:rsidRDefault="00E84D08" w:rsidP="00E84D08"/>
    <w:p w:rsidR="00E84D08" w:rsidRDefault="00E84D08" w:rsidP="00E84D08"/>
    <w:p w:rsidR="00226AB8" w:rsidRDefault="00226AB8"/>
    <w:sectPr w:rsidR="00226AB8" w:rsidSect="00226AB8">
      <w:headerReference w:type="default" r:id="rId38"/>
      <w:footerReference w:type="default" r:id="rId3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29" w:rsidRDefault="00AA1529">
      <w:pPr>
        <w:spacing w:after="0" w:line="240" w:lineRule="auto"/>
      </w:pPr>
      <w:r>
        <w:separator/>
      </w:r>
    </w:p>
  </w:endnote>
  <w:endnote w:type="continuationSeparator" w:id="0">
    <w:p w:rsidR="00AA1529" w:rsidRDefault="00AA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B8" w:rsidRDefault="00226AB8" w:rsidP="00226AB8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226AB8" w:rsidRPr="00B736F8" w:rsidRDefault="00226AB8" w:rsidP="00226AB8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Proyectado. </w:t>
    </w:r>
    <w:proofErr w:type="spellStart"/>
    <w:r>
      <w:rPr>
        <w:rFonts w:asciiTheme="majorHAnsi" w:hAnsiTheme="majorHAnsi"/>
        <w:sz w:val="16"/>
        <w:szCs w:val="16"/>
      </w:rPr>
      <w:t>Segrith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Ospino</w:t>
    </w:r>
    <w:proofErr w:type="spellEnd"/>
    <w:r>
      <w:rPr>
        <w:rFonts w:asciiTheme="majorHAnsi" w:hAnsiTheme="majorHAnsi"/>
        <w:sz w:val="16"/>
        <w:szCs w:val="16"/>
      </w:rPr>
      <w:t xml:space="preserve"> González                                                                                              </w:t>
    </w:r>
    <w:r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Pr="00B736F8">
      <w:rPr>
        <w:rFonts w:asciiTheme="majorHAnsi" w:hAnsiTheme="majorHAnsi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="002D13C1" w:rsidRPr="002D13C1">
      <w:rPr>
        <w:rFonts w:asciiTheme="majorHAnsi" w:hAnsiTheme="majorHAnsi"/>
        <w:noProof/>
        <w:sz w:val="16"/>
        <w:szCs w:val="16"/>
      </w:rPr>
      <w:t>19</w:t>
    </w:r>
    <w:r w:rsidRPr="00B736F8">
      <w:rPr>
        <w:sz w:val="16"/>
        <w:szCs w:val="16"/>
      </w:rPr>
      <w:fldChar w:fldCharType="end"/>
    </w:r>
  </w:p>
  <w:p w:rsidR="00226AB8" w:rsidRDefault="00226A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29" w:rsidRDefault="00AA1529">
      <w:pPr>
        <w:spacing w:after="0" w:line="240" w:lineRule="auto"/>
      </w:pPr>
      <w:r>
        <w:separator/>
      </w:r>
    </w:p>
  </w:footnote>
  <w:footnote w:type="continuationSeparator" w:id="0">
    <w:p w:rsidR="00AA1529" w:rsidRDefault="00AA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B8" w:rsidRDefault="00226AB8" w:rsidP="00226AB8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226AB8" w:rsidRDefault="00226AB8" w:rsidP="00226AB8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226AB8" w:rsidRDefault="00226AB8" w:rsidP="00226AB8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226AB8" w:rsidRPr="00DF24D2" w:rsidRDefault="00226AB8" w:rsidP="00226AB8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226AB8" w:rsidRPr="00F81733" w:rsidRDefault="00226AB8" w:rsidP="00226AB8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226AB8" w:rsidRPr="003C2CDC" w:rsidRDefault="00226AB8" w:rsidP="00226AB8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226AB8" w:rsidRPr="00F81733" w:rsidRDefault="00226AB8" w:rsidP="00226AB8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208A7"/>
    <w:multiLevelType w:val="hybridMultilevel"/>
    <w:tmpl w:val="D8B63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A7EA4"/>
    <w:multiLevelType w:val="hybridMultilevel"/>
    <w:tmpl w:val="56A68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1F35"/>
    <w:multiLevelType w:val="hybridMultilevel"/>
    <w:tmpl w:val="F746BEF0"/>
    <w:lvl w:ilvl="0" w:tplc="30C8C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854D1"/>
    <w:multiLevelType w:val="hybridMultilevel"/>
    <w:tmpl w:val="8F5AFB88"/>
    <w:lvl w:ilvl="0" w:tplc="B3569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50B1F"/>
    <w:multiLevelType w:val="hybridMultilevel"/>
    <w:tmpl w:val="4272A102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3F142503"/>
    <w:multiLevelType w:val="hybridMultilevel"/>
    <w:tmpl w:val="2D2A2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3A47"/>
    <w:multiLevelType w:val="hybridMultilevel"/>
    <w:tmpl w:val="744A9C7A"/>
    <w:lvl w:ilvl="0" w:tplc="BF2460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F8C37B6"/>
    <w:multiLevelType w:val="hybridMultilevel"/>
    <w:tmpl w:val="E6D4D23A"/>
    <w:lvl w:ilvl="0" w:tplc="24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08"/>
    <w:rsid w:val="000154A7"/>
    <w:rsid w:val="0005160B"/>
    <w:rsid w:val="000C42A6"/>
    <w:rsid w:val="00107949"/>
    <w:rsid w:val="001C6D17"/>
    <w:rsid w:val="00226AB8"/>
    <w:rsid w:val="00264C10"/>
    <w:rsid w:val="00274050"/>
    <w:rsid w:val="00274AD9"/>
    <w:rsid w:val="002A3375"/>
    <w:rsid w:val="002A5986"/>
    <w:rsid w:val="002B1CF4"/>
    <w:rsid w:val="002D13C1"/>
    <w:rsid w:val="00326147"/>
    <w:rsid w:val="00335B13"/>
    <w:rsid w:val="003B1A96"/>
    <w:rsid w:val="003B3ABB"/>
    <w:rsid w:val="003C6FCC"/>
    <w:rsid w:val="00413C50"/>
    <w:rsid w:val="0047766F"/>
    <w:rsid w:val="004B34C3"/>
    <w:rsid w:val="004F332F"/>
    <w:rsid w:val="00546FC4"/>
    <w:rsid w:val="0058185B"/>
    <w:rsid w:val="005C2015"/>
    <w:rsid w:val="005E04BC"/>
    <w:rsid w:val="005F4D58"/>
    <w:rsid w:val="00632DC3"/>
    <w:rsid w:val="006A7A69"/>
    <w:rsid w:val="007A3E4A"/>
    <w:rsid w:val="00825A43"/>
    <w:rsid w:val="00901922"/>
    <w:rsid w:val="00942648"/>
    <w:rsid w:val="009A5FCC"/>
    <w:rsid w:val="00A25DF3"/>
    <w:rsid w:val="00A27008"/>
    <w:rsid w:val="00AA1529"/>
    <w:rsid w:val="00AA727E"/>
    <w:rsid w:val="00AE0605"/>
    <w:rsid w:val="00BB06FE"/>
    <w:rsid w:val="00BC4EE4"/>
    <w:rsid w:val="00C83DDE"/>
    <w:rsid w:val="00C92605"/>
    <w:rsid w:val="00C951F6"/>
    <w:rsid w:val="00CA49B9"/>
    <w:rsid w:val="00D055FB"/>
    <w:rsid w:val="00D4216F"/>
    <w:rsid w:val="00DC5AC6"/>
    <w:rsid w:val="00DC664F"/>
    <w:rsid w:val="00E11628"/>
    <w:rsid w:val="00E81A5E"/>
    <w:rsid w:val="00E84D08"/>
    <w:rsid w:val="00EF576D"/>
    <w:rsid w:val="00F80C0C"/>
    <w:rsid w:val="00FC22C0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6FA0F-6905-444C-8700-8ED8B4D6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08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4D08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84D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4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D08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84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D08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84D08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E84D08"/>
    <w:rPr>
      <w:i/>
      <w:iCs/>
    </w:rPr>
  </w:style>
  <w:style w:type="paragraph" w:styleId="Sinespaciado">
    <w:name w:val="No Spacing"/>
    <w:uiPriority w:val="1"/>
    <w:qFormat/>
    <w:rsid w:val="00E84D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A69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hyperlink" Target="https://www.youtube.com/watch?v=PCRCrdJbaCM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hyperlink" Target="https://www.youtube.com/watch?v=pS7p6FfU4bE" TargetMode="External"/><Relationship Id="rId7" Type="http://schemas.openxmlformats.org/officeDocument/2006/relationships/hyperlink" Target="https://www.youtube.com/watch?v=QWTFOA_GiKw" TargetMode="External"/><Relationship Id="rId12" Type="http://schemas.openxmlformats.org/officeDocument/2006/relationships/hyperlink" Target="https://www.youtube.com/watch?v=uj6qTdezyNA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tv.masterd.es/recursos-educativos" TargetMode="External"/><Relationship Id="rId33" Type="http://schemas.openxmlformats.org/officeDocument/2006/relationships/hyperlink" Target="https://earth.google.com/web/@0,0,0a,22251752.77375655d,35y,0h,0t,0r?hl=es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www.youtube.com/user/MateMovil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hyperlink" Target="https://es.khanacademy.org/" TargetMode="External"/><Relationship Id="rId37" Type="http://schemas.openxmlformats.org/officeDocument/2006/relationships/hyperlink" Target="https://www.youtube.com/user/atiempopreescolar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6ZuHX4tjxI" TargetMode="External"/><Relationship Id="rId23" Type="http://schemas.openxmlformats.org/officeDocument/2006/relationships/hyperlink" Target="https://aprende.colombiaaprende.edu.co/sites/default/files/naspublic/ContenidosAprender/index.html" TargetMode="External"/><Relationship Id="rId28" Type="http://schemas.openxmlformats.org/officeDocument/2006/relationships/hyperlink" Target="https://www.youtube.com/user/AcademiaInternet" TargetMode="External"/><Relationship Id="rId36" Type="http://schemas.openxmlformats.org/officeDocument/2006/relationships/hyperlink" Target="https://www.youtube.com/user/ElRobotdePlaton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hyperlink" Target="https://contenidos.colombiaaprende.edu.co/contenid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xghC-JgLZdY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s://www.youtube.com/user/julioprofe" TargetMode="External"/><Relationship Id="rId30" Type="http://schemas.openxmlformats.org/officeDocument/2006/relationships/hyperlink" Target="https://www.youtube.com/channel/UCsF2xJz1ciaZlxHGk-PSSvg" TargetMode="External"/><Relationship Id="rId35" Type="http://schemas.openxmlformats.org/officeDocument/2006/relationships/hyperlink" Target="https://www.youtube.com/channel/UCbho5-gJi8FwvhVFzfod6V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19</Pages>
  <Words>2824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GIGABYTS  INTEL</dc:creator>
  <cp:lastModifiedBy>nevis</cp:lastModifiedBy>
  <cp:revision>16</cp:revision>
  <dcterms:created xsi:type="dcterms:W3CDTF">2020-04-17T02:22:00Z</dcterms:created>
  <dcterms:modified xsi:type="dcterms:W3CDTF">2020-05-24T02:08:00Z</dcterms:modified>
</cp:coreProperties>
</file>