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C2CDC" w:rsidRDefault="003C2CDC" w:rsidP="009D6592">
            <w:pPr>
              <w:rPr>
                <w:rStyle w:val="CitaHTML"/>
                <w:rFonts w:ascii="Arial" w:hAnsi="Arial" w:cs="Arial"/>
                <w:i w:val="0"/>
              </w:rPr>
            </w:pPr>
          </w:p>
          <w:p w:rsidR="00FA05A0" w:rsidRDefault="00FA05A0" w:rsidP="00FA05A0">
            <w:pPr>
              <w:rPr>
                <w:rFonts w:ascii="Arial" w:hAnsi="Arial" w:cs="Arial"/>
                <w:iCs/>
              </w:rPr>
            </w:pPr>
            <w:r w:rsidRPr="009D1A67">
              <w:rPr>
                <w:rFonts w:ascii="Arial" w:hAnsi="Arial" w:cs="Arial"/>
                <w:iCs/>
              </w:rPr>
              <w:t xml:space="preserve">Las ciencias sociales facilitan el estudio de la realidad en contexto, permitiendo construir una visión holística de la relación que el ser humano establece con el medio ambiente que lo rodea y las trasformaciones de los mismos a través del tiempo. </w:t>
            </w:r>
          </w:p>
          <w:p w:rsidR="000E3C16" w:rsidRPr="009D1A67" w:rsidRDefault="000E3C16" w:rsidP="00FA05A0">
            <w:pPr>
              <w:rPr>
                <w:rFonts w:ascii="Arial" w:hAnsi="Arial" w:cs="Arial"/>
                <w:iCs/>
              </w:rPr>
            </w:pPr>
          </w:p>
          <w:p w:rsidR="00FA05A0" w:rsidRPr="009D1A67" w:rsidRDefault="00FA05A0" w:rsidP="00FA05A0">
            <w:pPr>
              <w:rPr>
                <w:rFonts w:ascii="Arial" w:hAnsi="Arial" w:cs="Arial"/>
                <w:iCs/>
              </w:rPr>
            </w:pPr>
            <w:r>
              <w:rPr>
                <w:rFonts w:ascii="Arial" w:hAnsi="Arial" w:cs="Arial"/>
                <w:iCs/>
              </w:rPr>
              <w:t>Tenga en cuenta lo siguiente</w:t>
            </w:r>
            <w:r w:rsidRPr="009D1A67">
              <w:rPr>
                <w:rFonts w:ascii="Arial" w:hAnsi="Arial" w:cs="Arial"/>
                <w:iCs/>
              </w:rPr>
              <w:t>:</w:t>
            </w:r>
          </w:p>
          <w:p w:rsidR="00FA05A0" w:rsidRPr="009D1A67" w:rsidRDefault="00FA05A0" w:rsidP="00FA05A0">
            <w:pPr>
              <w:rPr>
                <w:rFonts w:ascii="Arial" w:hAnsi="Arial" w:cs="Arial"/>
                <w:b/>
                <w:iCs/>
              </w:rPr>
            </w:pPr>
          </w:p>
          <w:p w:rsidR="00FA05A0" w:rsidRPr="009D1A67" w:rsidRDefault="00FA05A0" w:rsidP="00FA05A0">
            <w:pPr>
              <w:numPr>
                <w:ilvl w:val="0"/>
                <w:numId w:val="18"/>
              </w:numPr>
              <w:rPr>
                <w:rFonts w:ascii="Arial" w:hAnsi="Arial" w:cs="Arial"/>
                <w:iCs/>
              </w:rPr>
            </w:pPr>
            <w:r w:rsidRPr="009D1A67">
              <w:rPr>
                <w:rFonts w:ascii="Arial" w:hAnsi="Arial" w:cs="Arial"/>
                <w:iCs/>
              </w:rPr>
              <w:t>Lea atentamente la lectura, tome apuntes si lo cree conveniente.</w:t>
            </w:r>
          </w:p>
          <w:p w:rsidR="00FA05A0" w:rsidRPr="009D1A67" w:rsidRDefault="00FA05A0" w:rsidP="00FA05A0">
            <w:pPr>
              <w:numPr>
                <w:ilvl w:val="0"/>
                <w:numId w:val="18"/>
              </w:numPr>
              <w:rPr>
                <w:rFonts w:ascii="Arial" w:hAnsi="Arial" w:cs="Arial"/>
                <w:iCs/>
              </w:rPr>
            </w:pPr>
            <w:r w:rsidRPr="009D1A67">
              <w:rPr>
                <w:rFonts w:ascii="Arial" w:hAnsi="Arial" w:cs="Arial"/>
                <w:iCs/>
              </w:rPr>
              <w:t xml:space="preserve">Luego desarrolle las preguntas con claridad. </w:t>
            </w:r>
          </w:p>
          <w:p w:rsidR="00FA05A0" w:rsidRPr="009D1A67" w:rsidRDefault="00FA05A0" w:rsidP="00FA05A0">
            <w:pPr>
              <w:numPr>
                <w:ilvl w:val="0"/>
                <w:numId w:val="18"/>
              </w:numPr>
              <w:rPr>
                <w:rFonts w:ascii="Arial" w:hAnsi="Arial" w:cs="Arial"/>
                <w:iCs/>
              </w:rPr>
            </w:pPr>
            <w:r w:rsidRPr="009D1A67">
              <w:rPr>
                <w:rFonts w:ascii="Arial" w:hAnsi="Arial" w:cs="Arial"/>
                <w:iCs/>
              </w:rPr>
              <w:t xml:space="preserve">Estudie cada tema con responsabilidad, porque al regresar a clases presenciales será evaluado. </w:t>
            </w:r>
          </w:p>
          <w:p w:rsidR="00FA05A0" w:rsidRPr="009D1A67" w:rsidRDefault="00FA05A0" w:rsidP="00FA05A0">
            <w:pPr>
              <w:numPr>
                <w:ilvl w:val="0"/>
                <w:numId w:val="18"/>
              </w:numPr>
              <w:rPr>
                <w:rFonts w:ascii="Arial" w:hAnsi="Arial" w:cs="Arial"/>
                <w:iCs/>
              </w:rPr>
            </w:pPr>
            <w:r w:rsidRPr="009D1A67">
              <w:rPr>
                <w:rFonts w:ascii="Arial" w:hAnsi="Arial" w:cs="Arial"/>
                <w:iCs/>
              </w:rPr>
              <w:t>Las respectivas preguntas estarán al final de la guía.</w:t>
            </w:r>
          </w:p>
          <w:p w:rsidR="00FA05A0" w:rsidRPr="009D1A67" w:rsidRDefault="00FA05A0" w:rsidP="00FA05A0">
            <w:pPr>
              <w:numPr>
                <w:ilvl w:val="0"/>
                <w:numId w:val="18"/>
              </w:numPr>
              <w:rPr>
                <w:rFonts w:ascii="Arial" w:hAnsi="Arial" w:cs="Arial"/>
                <w:iCs/>
              </w:rPr>
            </w:pPr>
            <w:r w:rsidRPr="009D1A67">
              <w:rPr>
                <w:rFonts w:ascii="Arial" w:hAnsi="Arial" w:cs="Arial"/>
                <w:iCs/>
              </w:rPr>
              <w:t>Recomiendo algunos videos, para que sea más fácil entender el tema.</w:t>
            </w:r>
          </w:p>
          <w:p w:rsidR="00FA05A0" w:rsidRPr="009D1A67" w:rsidRDefault="00FA05A0" w:rsidP="00FA05A0">
            <w:pPr>
              <w:numPr>
                <w:ilvl w:val="0"/>
                <w:numId w:val="18"/>
              </w:numPr>
              <w:rPr>
                <w:rFonts w:ascii="Arial" w:hAnsi="Arial" w:cs="Arial"/>
                <w:iCs/>
              </w:rPr>
            </w:pPr>
            <w:r w:rsidRPr="009D1A67">
              <w:rPr>
                <w:rFonts w:ascii="Arial" w:hAnsi="Arial" w:cs="Arial"/>
                <w:iCs/>
              </w:rPr>
              <w:t xml:space="preserve">Escriba o anote las dudas que le hayan podido quedar, para poder resolvérselas cuando volvamos a clases presenciales. </w:t>
            </w:r>
          </w:p>
          <w:p w:rsidR="00FA05A0" w:rsidRPr="009D1A67" w:rsidRDefault="00FA05A0" w:rsidP="00FA05A0">
            <w:pPr>
              <w:numPr>
                <w:ilvl w:val="0"/>
                <w:numId w:val="18"/>
              </w:numPr>
              <w:rPr>
                <w:rFonts w:ascii="Arial" w:hAnsi="Arial" w:cs="Arial"/>
                <w:iCs/>
              </w:rPr>
            </w:pPr>
            <w:r w:rsidRPr="009D1A67">
              <w:rPr>
                <w:rFonts w:ascii="Arial" w:hAnsi="Arial" w:cs="Arial"/>
                <w:iCs/>
              </w:rPr>
              <w:t>Recuerde que su derecho es la educación y su deber es cumplir con lo estipulado por los maestros y la institución.</w:t>
            </w: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47"/>
        <w:gridCol w:w="5114"/>
        <w:gridCol w:w="1050"/>
        <w:gridCol w:w="1394"/>
        <w:gridCol w:w="1280"/>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FA05A0">
        <w:trPr>
          <w:trHeight w:val="383"/>
        </w:trPr>
        <w:tc>
          <w:tcPr>
            <w:tcW w:w="7747"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14"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050"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39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0"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FA05A0">
        <w:trPr>
          <w:trHeight w:val="383"/>
        </w:trPr>
        <w:tc>
          <w:tcPr>
            <w:tcW w:w="7747" w:type="dxa"/>
          </w:tcPr>
          <w:p w:rsidR="0099127B" w:rsidRPr="003C2EE7" w:rsidRDefault="00FA05A0" w:rsidP="00941EEE">
            <w:pPr>
              <w:jc w:val="center"/>
              <w:rPr>
                <w:rStyle w:val="CitaHTML"/>
                <w:rFonts w:ascii="Arial" w:hAnsi="Arial" w:cs="Arial"/>
                <w:i w:val="0"/>
                <w:sz w:val="24"/>
                <w:szCs w:val="24"/>
              </w:rPr>
            </w:pPr>
            <w:r>
              <w:rPr>
                <w:rStyle w:val="CitaHTML"/>
                <w:rFonts w:ascii="Arial" w:hAnsi="Arial" w:cs="Arial"/>
                <w:i w:val="0"/>
                <w:sz w:val="24"/>
                <w:szCs w:val="24"/>
              </w:rPr>
              <w:t>INSTITUCION EDUCATIVA MARIA DORALIZA LOPEZ DE MEJIA</w:t>
            </w:r>
          </w:p>
        </w:tc>
        <w:tc>
          <w:tcPr>
            <w:tcW w:w="5114" w:type="dxa"/>
          </w:tcPr>
          <w:p w:rsidR="0099127B" w:rsidRPr="003C2EE7" w:rsidRDefault="00FA05A0" w:rsidP="00941EEE">
            <w:pPr>
              <w:jc w:val="center"/>
              <w:rPr>
                <w:rStyle w:val="CitaHTML"/>
                <w:rFonts w:ascii="Arial" w:hAnsi="Arial" w:cs="Arial"/>
                <w:i w:val="0"/>
              </w:rPr>
            </w:pPr>
            <w:r>
              <w:rPr>
                <w:rStyle w:val="CitaHTML"/>
                <w:rFonts w:ascii="Arial" w:hAnsi="Arial" w:cs="Arial"/>
                <w:i w:val="0"/>
              </w:rPr>
              <w:t>CIENCIAS SOCIALES/DEMOCRACIA</w:t>
            </w:r>
          </w:p>
        </w:tc>
        <w:tc>
          <w:tcPr>
            <w:tcW w:w="1050" w:type="dxa"/>
          </w:tcPr>
          <w:p w:rsidR="0099127B" w:rsidRPr="003C2EE7" w:rsidRDefault="00FA05A0" w:rsidP="00941EEE">
            <w:pPr>
              <w:jc w:val="center"/>
              <w:rPr>
                <w:rStyle w:val="CitaHTML"/>
                <w:rFonts w:ascii="Arial" w:hAnsi="Arial" w:cs="Arial"/>
                <w:i w:val="0"/>
              </w:rPr>
            </w:pPr>
            <w:r>
              <w:rPr>
                <w:rStyle w:val="CitaHTML"/>
                <w:rFonts w:ascii="Arial" w:hAnsi="Arial" w:cs="Arial"/>
                <w:i w:val="0"/>
              </w:rPr>
              <w:t>1</w:t>
            </w:r>
          </w:p>
        </w:tc>
        <w:tc>
          <w:tcPr>
            <w:tcW w:w="1394" w:type="dxa"/>
          </w:tcPr>
          <w:p w:rsidR="0099127B" w:rsidRPr="003C2EE7" w:rsidRDefault="00FA05A0" w:rsidP="00941EEE">
            <w:pPr>
              <w:jc w:val="center"/>
              <w:rPr>
                <w:rStyle w:val="CitaHTML"/>
                <w:rFonts w:ascii="Arial" w:hAnsi="Arial" w:cs="Arial"/>
                <w:i w:val="0"/>
              </w:rPr>
            </w:pPr>
            <w:r>
              <w:rPr>
                <w:rStyle w:val="CitaHTML"/>
                <w:rFonts w:ascii="Arial" w:hAnsi="Arial" w:cs="Arial"/>
                <w:i w:val="0"/>
              </w:rPr>
              <w:t>NOVENO</w:t>
            </w:r>
          </w:p>
        </w:tc>
        <w:tc>
          <w:tcPr>
            <w:tcW w:w="1280" w:type="dxa"/>
          </w:tcPr>
          <w:p w:rsidR="0099127B" w:rsidRPr="003C2EE7" w:rsidRDefault="00FA05A0" w:rsidP="00941EEE">
            <w:pPr>
              <w:jc w:val="center"/>
              <w:rPr>
                <w:rStyle w:val="CitaHTML"/>
                <w:rFonts w:ascii="Arial" w:hAnsi="Arial" w:cs="Arial"/>
                <w:i w:val="0"/>
              </w:rPr>
            </w:pPr>
            <w:r>
              <w:rPr>
                <w:rStyle w:val="CitaHTML"/>
                <w:rFonts w:ascii="Arial" w:hAnsi="Arial" w:cs="Arial"/>
                <w:i w:val="0"/>
              </w:rPr>
              <w:t>9° 1- 2- 3</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FA05A0" w:rsidRDefault="00FA05A0" w:rsidP="00FA05A0">
            <w:pPr>
              <w:jc w:val="center"/>
              <w:rPr>
                <w:rStyle w:val="CitaHTML"/>
                <w:rFonts w:ascii="Arial" w:hAnsi="Arial" w:cs="Arial"/>
                <w:b/>
                <w:i w:val="0"/>
              </w:rPr>
            </w:pPr>
            <w:r>
              <w:rPr>
                <w:rStyle w:val="CitaHTML"/>
                <w:rFonts w:ascii="Arial" w:hAnsi="Arial" w:cs="Arial"/>
                <w:b/>
                <w:i w:val="0"/>
              </w:rPr>
              <w:t>Docente de ciencias sociales, asignatura de geografía, historia y democracia.</w:t>
            </w:r>
          </w:p>
          <w:p w:rsidR="00FA05A0" w:rsidRDefault="00FA05A0" w:rsidP="00FA05A0">
            <w:pPr>
              <w:jc w:val="center"/>
              <w:rPr>
                <w:rStyle w:val="CitaHTML"/>
                <w:rFonts w:ascii="Arial" w:hAnsi="Arial" w:cs="Arial"/>
                <w:b/>
                <w:i w:val="0"/>
              </w:rPr>
            </w:pPr>
            <w:r>
              <w:rPr>
                <w:rStyle w:val="CitaHTML"/>
                <w:rFonts w:ascii="Arial" w:hAnsi="Arial" w:cs="Arial"/>
                <w:b/>
                <w:i w:val="0"/>
              </w:rPr>
              <w:t>Correo:</w:t>
            </w:r>
          </w:p>
          <w:p w:rsidR="00FA05A0" w:rsidRDefault="004F3C98" w:rsidP="00FA05A0">
            <w:pPr>
              <w:jc w:val="center"/>
              <w:rPr>
                <w:rStyle w:val="CitaHTML"/>
                <w:rFonts w:ascii="Arial" w:hAnsi="Arial" w:cs="Arial"/>
                <w:b/>
                <w:i w:val="0"/>
              </w:rPr>
            </w:pPr>
            <w:hyperlink r:id="rId8" w:history="1">
              <w:r w:rsidRPr="00F4223D">
                <w:rPr>
                  <w:rStyle w:val="Hipervnculo"/>
                  <w:rFonts w:ascii="Arial" w:hAnsi="Arial" w:cs="Arial"/>
                  <w:b/>
                </w:rPr>
                <w:t>mvasquez@inemadol.edu.co</w:t>
              </w:r>
            </w:hyperlink>
            <w:r>
              <w:rPr>
                <w:rFonts w:ascii="Arial" w:hAnsi="Arial" w:cs="Arial"/>
                <w:b/>
              </w:rPr>
              <w:t xml:space="preserve"> </w:t>
            </w:r>
          </w:p>
          <w:p w:rsidR="00FA05A0" w:rsidRDefault="00FA05A0" w:rsidP="00FA05A0">
            <w:pPr>
              <w:jc w:val="center"/>
              <w:rPr>
                <w:rStyle w:val="CitaHTML"/>
                <w:rFonts w:ascii="Arial" w:hAnsi="Arial" w:cs="Arial"/>
                <w:b/>
                <w:i w:val="0"/>
              </w:rPr>
            </w:pPr>
          </w:p>
          <w:p w:rsidR="00FA05A0" w:rsidRDefault="00FA05A0" w:rsidP="00FA05A0">
            <w:pPr>
              <w:jc w:val="center"/>
              <w:rPr>
                <w:rStyle w:val="CitaHTML"/>
                <w:rFonts w:ascii="Arial" w:hAnsi="Arial" w:cs="Arial"/>
                <w:b/>
                <w:i w:val="0"/>
              </w:rPr>
            </w:pPr>
            <w:r>
              <w:rPr>
                <w:rStyle w:val="CitaHTML"/>
                <w:rFonts w:ascii="Arial" w:hAnsi="Arial" w:cs="Arial"/>
                <w:b/>
                <w:i w:val="0"/>
              </w:rPr>
              <w:t>En caso de tener alguna duda comunicarse al:</w:t>
            </w:r>
          </w:p>
          <w:p w:rsidR="00FA05A0" w:rsidRDefault="00FA05A0" w:rsidP="00FA05A0">
            <w:pPr>
              <w:jc w:val="center"/>
              <w:rPr>
                <w:rStyle w:val="CitaHTML"/>
                <w:rFonts w:ascii="Arial" w:hAnsi="Arial" w:cs="Arial"/>
                <w:b/>
                <w:i w:val="0"/>
              </w:rPr>
            </w:pPr>
            <w:r>
              <w:rPr>
                <w:rStyle w:val="CitaHTML"/>
                <w:rFonts w:ascii="Arial" w:hAnsi="Arial" w:cs="Arial"/>
                <w:b/>
                <w:i w:val="0"/>
              </w:rPr>
              <w:t>3204183517</w:t>
            </w:r>
          </w:p>
          <w:p w:rsidR="00CA5613" w:rsidRPr="00571069" w:rsidRDefault="00CA5613" w:rsidP="00F81733">
            <w:pPr>
              <w:jc w:val="center"/>
              <w:rPr>
                <w:rStyle w:val="CitaHTML"/>
                <w:rFonts w:ascii="Arial" w:hAnsi="Arial" w:cs="Arial"/>
                <w:b/>
                <w:i w:val="0"/>
              </w:rPr>
            </w:pPr>
          </w:p>
        </w:tc>
        <w:tc>
          <w:tcPr>
            <w:tcW w:w="3544" w:type="dxa"/>
            <w:shd w:val="clear" w:color="auto" w:fill="FFFFFF" w:themeFill="background1"/>
          </w:tcPr>
          <w:p w:rsidR="00CA5613" w:rsidRPr="00571069" w:rsidRDefault="00CA5613" w:rsidP="00F81733">
            <w:pPr>
              <w:jc w:val="center"/>
              <w:rPr>
                <w:rStyle w:val="CitaHTML"/>
                <w:rFonts w:ascii="Arial" w:hAnsi="Arial" w:cs="Arial"/>
                <w:b/>
                <w:i w:val="0"/>
              </w:rPr>
            </w:pP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2976"/>
        <w:gridCol w:w="6699"/>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DE0508" w:rsidRDefault="00DE0508" w:rsidP="00DE0508">
            <w:pPr>
              <w:jc w:val="center"/>
              <w:rPr>
                <w:rStyle w:val="CitaHTML"/>
                <w:rFonts w:ascii="Arial" w:hAnsi="Arial" w:cs="Arial"/>
                <w:b/>
                <w:i w:val="0"/>
                <w:sz w:val="20"/>
                <w:szCs w:val="20"/>
              </w:rPr>
            </w:pPr>
          </w:p>
          <w:p w:rsidR="00DE0508" w:rsidRPr="00990224" w:rsidRDefault="00DE0508" w:rsidP="00DE0508">
            <w:pPr>
              <w:jc w:val="center"/>
              <w:rPr>
                <w:rStyle w:val="CitaHTML"/>
                <w:rFonts w:ascii="Arial" w:hAnsi="Arial" w:cs="Arial"/>
                <w:b/>
                <w:i w:val="0"/>
                <w:sz w:val="20"/>
                <w:szCs w:val="20"/>
              </w:rPr>
            </w:pPr>
            <w:r>
              <w:rPr>
                <w:rStyle w:val="CitaHTML"/>
                <w:rFonts w:ascii="Arial" w:hAnsi="Arial" w:cs="Arial"/>
                <w:b/>
                <w:i w:val="0"/>
                <w:sz w:val="20"/>
                <w:szCs w:val="20"/>
              </w:rPr>
              <w:t>El estado, normas para la convivencia y la protección de los derechos</w:t>
            </w:r>
          </w:p>
          <w:p w:rsidR="00394BE1" w:rsidRPr="00990224" w:rsidRDefault="00394BE1" w:rsidP="00990224">
            <w:pPr>
              <w:rPr>
                <w:rStyle w:val="CitaHTML"/>
                <w:rFonts w:ascii="Arial" w:hAnsi="Arial" w:cs="Arial"/>
                <w:b/>
                <w:i w:val="0"/>
                <w:sz w:val="20"/>
                <w:szCs w:val="20"/>
              </w:rPr>
            </w:pP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shd w:val="clear" w:color="auto" w:fill="99FF66"/>
            <w:vAlign w:val="center"/>
          </w:tcPr>
          <w:p w:rsidR="00941EEE" w:rsidRPr="00443EDD" w:rsidRDefault="00394BE1" w:rsidP="00540C56">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699" w:type="dxa"/>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941EEE">
        <w:trPr>
          <w:jc w:val="center"/>
        </w:trPr>
        <w:tc>
          <w:tcPr>
            <w:tcW w:w="2830" w:type="dxa"/>
            <w:vMerge w:val="restart"/>
          </w:tcPr>
          <w:p w:rsidR="00941EEE" w:rsidRDefault="00941EEE" w:rsidP="00540C56">
            <w:pPr>
              <w:jc w:val="center"/>
              <w:rPr>
                <w:rStyle w:val="CitaHTML"/>
                <w:rFonts w:ascii="Arial" w:hAnsi="Arial" w:cs="Arial"/>
                <w:i w:val="0"/>
              </w:rPr>
            </w:pPr>
          </w:p>
          <w:p w:rsidR="00941EEE" w:rsidRDefault="00941EEE" w:rsidP="00540C56">
            <w:pPr>
              <w:jc w:val="center"/>
              <w:rPr>
                <w:rStyle w:val="CitaHTML"/>
                <w:rFonts w:ascii="Arial" w:hAnsi="Arial" w:cs="Arial"/>
                <w:i w:val="0"/>
              </w:rPr>
            </w:pPr>
          </w:p>
          <w:p w:rsidR="00FA05A0" w:rsidRPr="00363603" w:rsidRDefault="00FA05A0" w:rsidP="00FA05A0">
            <w:pPr>
              <w:rPr>
                <w:rFonts w:ascii="Arial" w:hAnsi="Arial" w:cs="Arial"/>
                <w:iCs/>
              </w:rPr>
            </w:pPr>
            <w:r w:rsidRPr="00363603">
              <w:rPr>
                <w:rFonts w:ascii="Arial" w:hAnsi="Arial" w:cs="Arial"/>
                <w:iCs/>
              </w:rPr>
              <w:t xml:space="preserve">Identifico el potencial de diversos legados sociales, políticos, económicos y culturales como fuente de identidad, promotores del desarrollo y fuentes de cooperación y conflicto en Colombia. </w:t>
            </w:r>
          </w:p>
          <w:p w:rsidR="00941EEE" w:rsidRPr="003C2EE7" w:rsidRDefault="00941EEE" w:rsidP="00540C56">
            <w:pPr>
              <w:jc w:val="center"/>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FA05A0" w:rsidRDefault="00FA05A0" w:rsidP="00FA05A0"/>
          <w:p w:rsidR="00FA05A0" w:rsidRPr="00510941" w:rsidRDefault="00FA05A0" w:rsidP="00FA05A0">
            <w:pPr>
              <w:rPr>
                <w:rFonts w:ascii="Arial" w:hAnsi="Arial" w:cs="Arial"/>
              </w:rPr>
            </w:pPr>
            <w:r w:rsidRPr="00510941">
              <w:rPr>
                <w:rFonts w:ascii="Arial" w:hAnsi="Arial" w:cs="Arial"/>
              </w:rPr>
              <w:t>Evalúa cómo las sociedades democráticas en un Estado social de Derecho tienen el deber de proteger y promover los derechos fundamentales de los ciudadanos.</w:t>
            </w:r>
          </w:p>
          <w:p w:rsidR="00FA05A0" w:rsidRPr="00510941" w:rsidRDefault="00FA05A0" w:rsidP="00FA05A0">
            <w:pPr>
              <w:rPr>
                <w:rFonts w:ascii="Arial" w:hAnsi="Arial" w:cs="Arial"/>
              </w:rPr>
            </w:pPr>
          </w:p>
          <w:p w:rsidR="00FA05A0" w:rsidRPr="00510941" w:rsidRDefault="00FA05A0" w:rsidP="00FA05A0">
            <w:pPr>
              <w:rPr>
                <w:rFonts w:ascii="Arial" w:hAnsi="Arial" w:cs="Arial"/>
              </w:rPr>
            </w:pPr>
            <w:r w:rsidRPr="00510941">
              <w:rPr>
                <w:rFonts w:ascii="Arial" w:hAnsi="Arial" w:cs="Arial"/>
              </w:rPr>
              <w:t>Comprende el papel de las mujeres en los cambios sociales, políticos, económicos y culturales en el mundo y la igualdad de derechos que han adquirido en los últimos años.</w:t>
            </w:r>
          </w:p>
          <w:p w:rsidR="00FA05A0" w:rsidRPr="00510941" w:rsidRDefault="00FA05A0" w:rsidP="00FA05A0">
            <w:pPr>
              <w:rPr>
                <w:rFonts w:ascii="Arial" w:hAnsi="Arial" w:cs="Arial"/>
              </w:rPr>
            </w:pPr>
          </w:p>
          <w:p w:rsidR="00FC4588" w:rsidRDefault="00FA05A0" w:rsidP="00FA05A0">
            <w:pPr>
              <w:rPr>
                <w:rFonts w:ascii="Arial" w:hAnsi="Arial" w:cs="Arial"/>
              </w:rPr>
            </w:pPr>
            <w:r w:rsidRPr="00510941">
              <w:rPr>
                <w:rFonts w:ascii="Arial" w:hAnsi="Arial" w:cs="Arial"/>
              </w:rPr>
              <w:t>Evalúa cómo todo conflicto puede solucionarse mediante acuerdos en que las personas ponen de su parte para superar las diferencias.</w:t>
            </w:r>
          </w:p>
          <w:p w:rsidR="00510941" w:rsidRDefault="00510941" w:rsidP="00FA05A0">
            <w:pPr>
              <w:rPr>
                <w:rFonts w:ascii="Arial" w:hAnsi="Arial" w:cs="Arial"/>
              </w:rPr>
            </w:pPr>
          </w:p>
          <w:p w:rsidR="00510941" w:rsidRPr="003C2EE7" w:rsidRDefault="00510941" w:rsidP="00FA05A0">
            <w:pP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510941" w:rsidRDefault="00510941" w:rsidP="00FA05A0">
            <w:pPr>
              <w:rPr>
                <w:rStyle w:val="CitaHTML"/>
                <w:rFonts w:ascii="Arial" w:hAnsi="Arial" w:cs="Arial"/>
                <w:i w:val="0"/>
              </w:rPr>
            </w:pPr>
          </w:p>
          <w:p w:rsidR="00FA05A0" w:rsidRDefault="00FA05A0" w:rsidP="00FA05A0">
            <w:pPr>
              <w:rPr>
                <w:rStyle w:val="CitaHTML"/>
                <w:rFonts w:ascii="Arial" w:hAnsi="Arial" w:cs="Arial"/>
                <w:i w:val="0"/>
              </w:rPr>
            </w:pPr>
            <w:r>
              <w:rPr>
                <w:rStyle w:val="CitaHTML"/>
                <w:rFonts w:ascii="Arial" w:hAnsi="Arial" w:cs="Arial"/>
                <w:i w:val="0"/>
              </w:rPr>
              <w:t xml:space="preserve">Concepto de constitución política </w:t>
            </w:r>
          </w:p>
          <w:p w:rsidR="00FA05A0" w:rsidRDefault="00FA05A0" w:rsidP="00FA05A0">
            <w:pPr>
              <w:rPr>
                <w:rStyle w:val="CitaHTML"/>
                <w:rFonts w:ascii="Arial" w:hAnsi="Arial" w:cs="Arial"/>
                <w:i w:val="0"/>
              </w:rPr>
            </w:pPr>
            <w:r>
              <w:rPr>
                <w:rStyle w:val="CitaHTML"/>
                <w:rFonts w:ascii="Arial" w:hAnsi="Arial" w:cs="Arial"/>
                <w:i w:val="0"/>
              </w:rPr>
              <w:t>Funciones y organización de la constitución política</w:t>
            </w:r>
          </w:p>
          <w:p w:rsidR="00FA05A0" w:rsidRDefault="00FA05A0" w:rsidP="00FA05A0">
            <w:pPr>
              <w:rPr>
                <w:rStyle w:val="CitaHTML"/>
                <w:rFonts w:ascii="Arial" w:hAnsi="Arial" w:cs="Arial"/>
                <w:i w:val="0"/>
              </w:rPr>
            </w:pPr>
            <w:r>
              <w:rPr>
                <w:rStyle w:val="CitaHTML"/>
                <w:rFonts w:ascii="Arial" w:hAnsi="Arial" w:cs="Arial"/>
                <w:i w:val="0"/>
              </w:rPr>
              <w:t xml:space="preserve">Historia de la actual constitución política colombiana </w:t>
            </w: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Default="00941EEE"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Default="00FC4588" w:rsidP="00540C56">
            <w:pPr>
              <w:jc w:val="center"/>
              <w:rPr>
                <w:rStyle w:val="CitaHTML"/>
                <w:rFonts w:ascii="Arial" w:hAnsi="Arial" w:cs="Arial"/>
                <w:i w:val="0"/>
              </w:rPr>
            </w:pPr>
          </w:p>
          <w:p w:rsidR="00FC4588" w:rsidRPr="003C2EE7" w:rsidRDefault="00FC4588" w:rsidP="00540C56">
            <w:pPr>
              <w:jc w:val="cente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r w:rsidR="00941EEE" w:rsidRPr="003C2EE7" w:rsidTr="00941EEE">
        <w:trPr>
          <w:jc w:val="center"/>
        </w:trPr>
        <w:tc>
          <w:tcPr>
            <w:tcW w:w="2830" w:type="dxa"/>
            <w:vMerge/>
          </w:tcPr>
          <w:p w:rsidR="00941EEE" w:rsidRPr="003C2EE7" w:rsidRDefault="00941EEE" w:rsidP="00540C56">
            <w:pPr>
              <w:jc w:val="center"/>
              <w:rPr>
                <w:rStyle w:val="CitaHTML"/>
                <w:rFonts w:ascii="Arial" w:hAnsi="Arial" w:cs="Arial"/>
                <w:i w:val="0"/>
              </w:rPr>
            </w:pPr>
          </w:p>
        </w:tc>
        <w:tc>
          <w:tcPr>
            <w:tcW w:w="4395" w:type="dxa"/>
            <w:gridSpan w:val="2"/>
          </w:tcPr>
          <w:p w:rsidR="00941EEE" w:rsidRPr="003C2EE7" w:rsidRDefault="00941EEE" w:rsidP="00540C56">
            <w:pPr>
              <w:jc w:val="center"/>
              <w:rPr>
                <w:rStyle w:val="CitaHTML"/>
                <w:rFonts w:ascii="Arial" w:hAnsi="Arial" w:cs="Arial"/>
                <w:i w:val="0"/>
              </w:rPr>
            </w:pPr>
          </w:p>
        </w:tc>
        <w:tc>
          <w:tcPr>
            <w:tcW w:w="2976" w:type="dxa"/>
          </w:tcPr>
          <w:p w:rsidR="00941EEE" w:rsidRDefault="00941EEE" w:rsidP="00540C56">
            <w:pPr>
              <w:jc w:val="center"/>
              <w:rPr>
                <w:rStyle w:val="CitaHTML"/>
                <w:rFonts w:ascii="Arial" w:hAnsi="Arial" w:cs="Arial"/>
                <w:i w:val="0"/>
              </w:rPr>
            </w:pPr>
          </w:p>
        </w:tc>
        <w:tc>
          <w:tcPr>
            <w:tcW w:w="6699" w:type="dxa"/>
          </w:tcPr>
          <w:p w:rsidR="00941EEE" w:rsidRDefault="00941EEE" w:rsidP="00540C56">
            <w:pPr>
              <w:jc w:val="center"/>
              <w:rPr>
                <w:rStyle w:val="CitaHTML"/>
                <w:rFonts w:ascii="Arial" w:hAnsi="Arial" w:cs="Arial"/>
                <w:i w:val="0"/>
              </w:rPr>
            </w:pPr>
          </w:p>
          <w:p w:rsidR="00941EEE" w:rsidRDefault="00941EEE" w:rsidP="00540C56">
            <w:pPr>
              <w:rPr>
                <w:rStyle w:val="CitaHTML"/>
                <w:rFonts w:ascii="Arial" w:hAnsi="Arial" w:cs="Arial"/>
                <w:i w:val="0"/>
              </w:rPr>
            </w:pPr>
          </w:p>
          <w:p w:rsidR="00941EEE" w:rsidRPr="003C2EE7" w:rsidRDefault="00941EEE" w:rsidP="00540C56">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BC06C6">
        <w:trPr>
          <w:jc w:val="center"/>
        </w:trPr>
        <w:tc>
          <w:tcPr>
            <w:tcW w:w="16760" w:type="dxa"/>
          </w:tcPr>
          <w:p w:rsidR="00941EEE" w:rsidRDefault="00941EEE" w:rsidP="00BC06C6">
            <w:pPr>
              <w:jc w:val="center"/>
              <w:rPr>
                <w:rStyle w:val="CitaHTML"/>
                <w:rFonts w:ascii="Arial" w:hAnsi="Arial" w:cs="Arial"/>
                <w:i w:val="0"/>
              </w:rPr>
            </w:pPr>
          </w:p>
          <w:p w:rsidR="004F3C98" w:rsidRPr="004F3C98" w:rsidRDefault="004F3C98" w:rsidP="004F3C98">
            <w:pPr>
              <w:rPr>
                <w:rStyle w:val="CitaHTML"/>
                <w:rFonts w:ascii="Times New Roman" w:hAnsi="Times New Roman" w:cs="Times New Roman"/>
                <w:b/>
                <w:sz w:val="24"/>
                <w:szCs w:val="24"/>
              </w:rPr>
            </w:pPr>
            <w:r>
              <w:rPr>
                <w:rStyle w:val="CitaHTML"/>
                <w:rFonts w:ascii="Arial" w:hAnsi="Arial" w:cs="Arial"/>
                <w:i w:val="0"/>
              </w:rPr>
              <w:t>¡</w:t>
            </w:r>
            <w:r w:rsidRPr="004F3C98">
              <w:rPr>
                <w:rStyle w:val="CitaHTML"/>
                <w:rFonts w:ascii="Times New Roman" w:hAnsi="Times New Roman" w:cs="Times New Roman"/>
                <w:b/>
                <w:sz w:val="24"/>
                <w:szCs w:val="24"/>
              </w:rPr>
              <w:t>COMENCEMOS LA CLASE!</w:t>
            </w:r>
          </w:p>
          <w:p w:rsidR="004F3C98" w:rsidRDefault="004F3C98" w:rsidP="00A44F10">
            <w:pPr>
              <w:rPr>
                <w:rFonts w:ascii="Arial" w:hAnsi="Arial" w:cs="Arial"/>
                <w:b/>
                <w:color w:val="3D3D3D"/>
                <w:shd w:val="clear" w:color="auto" w:fill="FFFFFF"/>
              </w:rPr>
            </w:pPr>
          </w:p>
          <w:p w:rsidR="00A44F10" w:rsidRPr="004A521A" w:rsidRDefault="00A44F10" w:rsidP="00A44F10">
            <w:pPr>
              <w:rPr>
                <w:rFonts w:ascii="Arial" w:hAnsi="Arial" w:cs="Arial"/>
                <w:b/>
                <w:color w:val="3D3D3D"/>
                <w:shd w:val="clear" w:color="auto" w:fill="FFFFFF"/>
              </w:rPr>
            </w:pPr>
            <w:r w:rsidRPr="004A521A">
              <w:rPr>
                <w:rFonts w:ascii="Arial" w:hAnsi="Arial" w:cs="Arial"/>
                <w:b/>
                <w:color w:val="3D3D3D"/>
                <w:shd w:val="clear" w:color="auto" w:fill="FFFFFF"/>
              </w:rPr>
              <w:t>CONCEPTO DE CONSTITUCION</w:t>
            </w:r>
          </w:p>
          <w:p w:rsidR="00A44F10" w:rsidRPr="004A521A" w:rsidRDefault="00A44F10" w:rsidP="00A44F10">
            <w:pPr>
              <w:rPr>
                <w:rFonts w:ascii="Arial" w:hAnsi="Arial" w:cs="Arial"/>
                <w:color w:val="3D3D3D"/>
                <w:shd w:val="clear" w:color="auto" w:fill="FFFFFF"/>
              </w:rPr>
            </w:pPr>
          </w:p>
          <w:p w:rsidR="00FC4588" w:rsidRPr="004A521A" w:rsidRDefault="0003142F" w:rsidP="00A44F10">
            <w:pPr>
              <w:rPr>
                <w:rStyle w:val="CitaHTML"/>
                <w:rFonts w:ascii="Arial" w:hAnsi="Arial" w:cs="Arial"/>
                <w:i w:val="0"/>
              </w:rPr>
            </w:pPr>
            <w:r w:rsidRPr="004A521A">
              <w:rPr>
                <w:rFonts w:ascii="Arial" w:hAnsi="Arial" w:cs="Arial"/>
                <w:color w:val="3D3D3D"/>
                <w:shd w:val="clear" w:color="auto" w:fill="FFFFFF"/>
              </w:rPr>
              <w:t>Una constitución es un acuerdo de reglas de convivencia, es decir, una forma de pacto político y social. Se llama así porque integra, establece, organiza, </w:t>
            </w:r>
            <w:r w:rsidRPr="004A521A">
              <w:rPr>
                <w:rStyle w:val="nfasis"/>
                <w:rFonts w:ascii="Arial" w:hAnsi="Arial" w:cs="Arial"/>
                <w:color w:val="3D3D3D"/>
                <w:shd w:val="clear" w:color="auto" w:fill="FFFFFF"/>
              </w:rPr>
              <w:t>constituye</w:t>
            </w:r>
            <w:r w:rsidRPr="004A521A">
              <w:rPr>
                <w:rFonts w:ascii="Arial" w:hAnsi="Arial" w:cs="Arial"/>
                <w:color w:val="3D3D3D"/>
                <w:shd w:val="clear" w:color="auto" w:fill="FFFFFF"/>
              </w:rPr>
              <w:t> las normas que rigen a la sociedad de un país</w:t>
            </w:r>
            <w:r w:rsidR="00A44F10" w:rsidRPr="004A521A">
              <w:rPr>
                <w:rFonts w:ascii="Arial" w:hAnsi="Arial" w:cs="Arial"/>
                <w:color w:val="3D3D3D"/>
                <w:shd w:val="clear" w:color="auto" w:fill="FFFFFF"/>
              </w:rPr>
              <w:t xml:space="preserve">. Es la carta magna, la norma de normas, la norma máxima que posee un país o nación y que facilita el convivir de sus gentes, que especifica sus derechos, deberes y responsabilidades para consigo y con el prójimo.  </w:t>
            </w:r>
          </w:p>
          <w:p w:rsidR="00A44F10" w:rsidRPr="004A521A" w:rsidRDefault="00A44F10" w:rsidP="00A44F10">
            <w:pPr>
              <w:pStyle w:val="NormalWeb"/>
              <w:shd w:val="clear" w:color="auto" w:fill="FFFFFF"/>
              <w:rPr>
                <w:rFonts w:ascii="Arial" w:hAnsi="Arial" w:cs="Arial"/>
                <w:b/>
                <w:color w:val="3D3D3D"/>
                <w:sz w:val="22"/>
                <w:szCs w:val="22"/>
              </w:rPr>
            </w:pPr>
            <w:r w:rsidRPr="004A521A">
              <w:rPr>
                <w:rFonts w:ascii="Arial" w:hAnsi="Arial" w:cs="Arial"/>
                <w:b/>
                <w:color w:val="3D3D3D"/>
                <w:sz w:val="22"/>
                <w:szCs w:val="22"/>
              </w:rPr>
              <w:t xml:space="preserve">FUNCIONES </w:t>
            </w:r>
          </w:p>
          <w:p w:rsidR="00A44F10" w:rsidRPr="004A521A" w:rsidRDefault="00A44F10" w:rsidP="00A44F10">
            <w:pPr>
              <w:pStyle w:val="NormalWeb"/>
              <w:shd w:val="clear" w:color="auto" w:fill="FFFFFF"/>
              <w:rPr>
                <w:rFonts w:ascii="Arial" w:hAnsi="Arial" w:cs="Arial"/>
                <w:color w:val="3D3D3D"/>
                <w:sz w:val="22"/>
                <w:szCs w:val="22"/>
              </w:rPr>
            </w:pPr>
            <w:r w:rsidRPr="004A521A">
              <w:rPr>
                <w:rFonts w:ascii="Arial" w:hAnsi="Arial" w:cs="Arial"/>
                <w:color w:val="3D3D3D"/>
                <w:sz w:val="22"/>
                <w:szCs w:val="22"/>
              </w:rPr>
              <w:t>Una constitución posee las siguientes funciones :</w:t>
            </w:r>
          </w:p>
          <w:p w:rsidR="00A44F10" w:rsidRPr="004A521A" w:rsidRDefault="00A44F10" w:rsidP="00A44F10">
            <w:pPr>
              <w:pStyle w:val="NormalWeb"/>
              <w:numPr>
                <w:ilvl w:val="0"/>
                <w:numId w:val="20"/>
              </w:numPr>
              <w:shd w:val="clear" w:color="auto" w:fill="FFFFFF"/>
              <w:rPr>
                <w:rFonts w:ascii="Arial" w:hAnsi="Arial" w:cs="Arial"/>
                <w:color w:val="3D3D3D"/>
                <w:sz w:val="22"/>
                <w:szCs w:val="22"/>
              </w:rPr>
            </w:pPr>
            <w:r w:rsidRPr="004A521A">
              <w:rPr>
                <w:rFonts w:ascii="Arial" w:hAnsi="Arial" w:cs="Arial"/>
                <w:color w:val="3D3D3D"/>
                <w:sz w:val="22"/>
                <w:szCs w:val="22"/>
              </w:rPr>
              <w:t>Incluye a toda persona, grupo, sector, segmento, región, identidad o cultura.</w:t>
            </w:r>
          </w:p>
          <w:p w:rsidR="00A44F10" w:rsidRPr="004A521A" w:rsidRDefault="00A44F10" w:rsidP="00A44F10">
            <w:pPr>
              <w:pStyle w:val="NormalWeb"/>
              <w:numPr>
                <w:ilvl w:val="0"/>
                <w:numId w:val="20"/>
              </w:numPr>
              <w:shd w:val="clear" w:color="auto" w:fill="FFFFFF"/>
              <w:rPr>
                <w:rFonts w:ascii="Arial" w:hAnsi="Arial" w:cs="Arial"/>
                <w:color w:val="3D3D3D"/>
                <w:sz w:val="22"/>
                <w:szCs w:val="22"/>
              </w:rPr>
            </w:pPr>
            <w:r w:rsidRPr="004A521A">
              <w:rPr>
                <w:rFonts w:ascii="Arial" w:hAnsi="Arial" w:cs="Arial"/>
                <w:color w:val="3D3D3D"/>
                <w:sz w:val="22"/>
                <w:szCs w:val="22"/>
              </w:rPr>
              <w:t>Asegura la vida comunitaria, el orden, así como las libertades individuales y colectivas.</w:t>
            </w:r>
          </w:p>
          <w:p w:rsidR="00A44F10" w:rsidRPr="004A521A" w:rsidRDefault="00A44F10" w:rsidP="00A44F10">
            <w:pPr>
              <w:pStyle w:val="NormalWeb"/>
              <w:numPr>
                <w:ilvl w:val="0"/>
                <w:numId w:val="20"/>
              </w:numPr>
              <w:shd w:val="clear" w:color="auto" w:fill="FFFFFF"/>
              <w:rPr>
                <w:rFonts w:ascii="Arial" w:hAnsi="Arial" w:cs="Arial"/>
                <w:color w:val="3D3D3D"/>
                <w:sz w:val="22"/>
                <w:szCs w:val="22"/>
              </w:rPr>
            </w:pPr>
            <w:r w:rsidRPr="004A521A">
              <w:rPr>
                <w:rFonts w:ascii="Arial" w:hAnsi="Arial" w:cs="Arial"/>
                <w:color w:val="3D3D3D"/>
                <w:sz w:val="22"/>
                <w:szCs w:val="22"/>
              </w:rPr>
              <w:t>Reconoce los derechos con los que nacen las personas y garantiza su cumplimiento.</w:t>
            </w:r>
          </w:p>
          <w:p w:rsidR="00A44F10" w:rsidRPr="004A521A" w:rsidRDefault="00A44F10" w:rsidP="00A44F10">
            <w:pPr>
              <w:pStyle w:val="NormalWeb"/>
              <w:numPr>
                <w:ilvl w:val="0"/>
                <w:numId w:val="20"/>
              </w:numPr>
              <w:shd w:val="clear" w:color="auto" w:fill="FFFFFF"/>
              <w:rPr>
                <w:rFonts w:ascii="Arial" w:hAnsi="Arial" w:cs="Arial"/>
                <w:color w:val="3D3D3D"/>
                <w:sz w:val="22"/>
                <w:szCs w:val="22"/>
              </w:rPr>
            </w:pPr>
            <w:r w:rsidRPr="004A521A">
              <w:rPr>
                <w:rFonts w:ascii="Arial" w:hAnsi="Arial" w:cs="Arial"/>
                <w:color w:val="3D3D3D"/>
                <w:sz w:val="22"/>
                <w:szCs w:val="22"/>
                <w:shd w:val="clear" w:color="auto" w:fill="FFFFFF"/>
              </w:rPr>
              <w:t>Busca la prevalencia de valores, principios, guías y normas de conducta, que son la suma de derechos y responsabilidades de cada habitante de un país.</w:t>
            </w:r>
          </w:p>
          <w:p w:rsidR="00A44F10" w:rsidRDefault="00A44F10" w:rsidP="00A44F10">
            <w:pPr>
              <w:pStyle w:val="NormalWeb"/>
              <w:numPr>
                <w:ilvl w:val="0"/>
                <w:numId w:val="20"/>
              </w:numPr>
              <w:shd w:val="clear" w:color="auto" w:fill="FFFFFF"/>
              <w:rPr>
                <w:rFonts w:ascii="Arial" w:hAnsi="Arial" w:cs="Arial"/>
                <w:color w:val="3D3D3D"/>
                <w:sz w:val="22"/>
                <w:szCs w:val="22"/>
              </w:rPr>
            </w:pPr>
            <w:r w:rsidRPr="004A521A">
              <w:rPr>
                <w:rFonts w:ascii="Arial" w:hAnsi="Arial" w:cs="Arial"/>
                <w:color w:val="3D3D3D"/>
                <w:sz w:val="22"/>
                <w:szCs w:val="22"/>
              </w:rPr>
              <w:t>Organiza el ejercicio de los poderes del Estado para la creación de leyes que le correspondería al  Poder Legislativo, aplicar las leyes que es función del Poder Ejecutivo y resolver los conflictos en la aplicación de esas leyes que se encarga el Poder Judicial</w:t>
            </w:r>
          </w:p>
          <w:p w:rsidR="004A521A" w:rsidRPr="004A521A" w:rsidRDefault="004A521A" w:rsidP="004A521A">
            <w:pPr>
              <w:pStyle w:val="NormalWeb"/>
              <w:shd w:val="clear" w:color="auto" w:fill="FFFFFF"/>
              <w:ind w:left="720"/>
              <w:rPr>
                <w:rFonts w:ascii="Arial" w:hAnsi="Arial" w:cs="Arial"/>
                <w:color w:val="3D3D3D"/>
                <w:sz w:val="22"/>
                <w:szCs w:val="22"/>
              </w:rPr>
            </w:pPr>
          </w:p>
          <w:p w:rsidR="00A44F10" w:rsidRPr="004A521A" w:rsidRDefault="00A44F10" w:rsidP="00A44F10">
            <w:pPr>
              <w:pStyle w:val="NormalWeb"/>
              <w:shd w:val="clear" w:color="auto" w:fill="FFFFFF"/>
              <w:rPr>
                <w:rFonts w:ascii="Arial" w:hAnsi="Arial" w:cs="Arial"/>
                <w:b/>
                <w:color w:val="3D3D3D"/>
                <w:sz w:val="22"/>
                <w:szCs w:val="22"/>
              </w:rPr>
            </w:pPr>
            <w:r w:rsidRPr="004A521A">
              <w:rPr>
                <w:rFonts w:ascii="Arial" w:hAnsi="Arial" w:cs="Arial"/>
                <w:b/>
                <w:color w:val="3D3D3D"/>
                <w:sz w:val="22"/>
                <w:szCs w:val="22"/>
              </w:rPr>
              <w:t>ORGANIZACIÓN</w:t>
            </w:r>
            <w:r w:rsidR="000C5686" w:rsidRPr="004A521A">
              <w:rPr>
                <w:rFonts w:ascii="Arial" w:hAnsi="Arial" w:cs="Arial"/>
                <w:b/>
                <w:color w:val="3D3D3D"/>
                <w:sz w:val="22"/>
                <w:szCs w:val="22"/>
              </w:rPr>
              <w:t xml:space="preserve"> DE LA CONSTITUCION POLITICA COLOMBIANA </w:t>
            </w:r>
          </w:p>
          <w:p w:rsidR="00A44F10" w:rsidRPr="004A521A" w:rsidRDefault="000C5686" w:rsidP="00A44F10">
            <w:pPr>
              <w:shd w:val="clear" w:color="auto" w:fill="FFFFFF"/>
              <w:spacing w:after="390" w:line="390" w:lineRule="atLeast"/>
              <w:rPr>
                <w:rFonts w:ascii="Arial" w:eastAsia="Times New Roman" w:hAnsi="Arial" w:cs="Arial"/>
                <w:color w:val="000000"/>
              </w:rPr>
            </w:pPr>
            <w:r w:rsidRPr="004A521A">
              <w:rPr>
                <w:rFonts w:ascii="Arial" w:eastAsia="Times New Roman" w:hAnsi="Arial" w:cs="Arial"/>
                <w:color w:val="000000"/>
              </w:rPr>
              <w:t xml:space="preserve">La constitución política colombiana de 1991 consta de </w:t>
            </w:r>
            <w:r w:rsidR="00A44F10" w:rsidRPr="00A44F10">
              <w:rPr>
                <w:rFonts w:ascii="Arial" w:eastAsia="Times New Roman" w:hAnsi="Arial" w:cs="Arial"/>
                <w:color w:val="000000"/>
              </w:rPr>
              <w:t xml:space="preserve">un preámbulo y 13 títulos. Estos se componen de 380 artículos constitucionales y 67 transitorios. Las tres ramas del poder se denominan </w:t>
            </w:r>
            <w:r w:rsidRPr="004A521A">
              <w:rPr>
                <w:rFonts w:ascii="Arial" w:eastAsia="Times New Roman" w:hAnsi="Arial" w:cs="Arial"/>
                <w:color w:val="000000"/>
              </w:rPr>
              <w:t xml:space="preserve">son la rama </w:t>
            </w:r>
            <w:r w:rsidR="00A44F10" w:rsidRPr="00A44F10">
              <w:rPr>
                <w:rFonts w:ascii="Arial" w:eastAsia="Times New Roman" w:hAnsi="Arial" w:cs="Arial"/>
                <w:color w:val="000000"/>
              </w:rPr>
              <w:t>ejecutiva, legislativa y</w:t>
            </w:r>
            <w:r w:rsidR="00A44F10" w:rsidRPr="00A44F10">
              <w:rPr>
                <w:rFonts w:ascii="Arial" w:eastAsia="Times New Roman" w:hAnsi="Arial" w:cs="Arial"/>
                <w:color w:val="000000" w:themeColor="text1"/>
              </w:rPr>
              <w:t> </w:t>
            </w:r>
            <w:hyperlink r:id="rId9" w:tgtFrame="_blank" w:history="1">
              <w:r w:rsidR="00A44F10" w:rsidRPr="004A521A">
                <w:rPr>
                  <w:rFonts w:ascii="Arial" w:eastAsia="Times New Roman" w:hAnsi="Arial" w:cs="Arial"/>
                  <w:color w:val="000000" w:themeColor="text1"/>
                </w:rPr>
                <w:t>judicial</w:t>
              </w:r>
            </w:hyperlink>
            <w:r w:rsidRPr="004A521A">
              <w:rPr>
                <w:rFonts w:ascii="Arial" w:eastAsia="Times New Roman" w:hAnsi="Arial" w:cs="Arial"/>
                <w:color w:val="000000"/>
              </w:rPr>
              <w:t>.</w:t>
            </w:r>
          </w:p>
          <w:p w:rsidR="00A44F10" w:rsidRPr="004A521A" w:rsidRDefault="000C5686" w:rsidP="000C5686">
            <w:pPr>
              <w:shd w:val="clear" w:color="auto" w:fill="FFFFFF"/>
              <w:spacing w:after="390" w:line="390" w:lineRule="atLeast"/>
              <w:rPr>
                <w:rFonts w:ascii="Arial" w:eastAsia="Times New Roman" w:hAnsi="Arial" w:cs="Arial"/>
                <w:b/>
                <w:color w:val="000000"/>
              </w:rPr>
            </w:pPr>
            <w:r w:rsidRPr="004A521A">
              <w:rPr>
                <w:rFonts w:ascii="Arial" w:eastAsia="Times New Roman" w:hAnsi="Arial" w:cs="Arial"/>
                <w:b/>
                <w:color w:val="000000"/>
              </w:rPr>
              <w:t xml:space="preserve">HISTORIA DE LA CONSTITUCION DE 1991 </w:t>
            </w:r>
          </w:p>
          <w:p w:rsidR="00FC4588" w:rsidRPr="004A521A" w:rsidRDefault="00043BCC" w:rsidP="000C5686">
            <w:pPr>
              <w:rPr>
                <w:rFonts w:ascii="Arial" w:hAnsi="Arial" w:cs="Arial"/>
                <w:color w:val="000000"/>
                <w:shd w:val="clear" w:color="auto" w:fill="FFFFFF"/>
              </w:rPr>
            </w:pPr>
            <w:r>
              <w:rPr>
                <w:rFonts w:ascii="Arial" w:hAnsi="Arial" w:cs="Arial"/>
                <w:color w:val="000000"/>
                <w:shd w:val="clear" w:color="auto" w:fill="FFFFFF"/>
              </w:rPr>
              <w:t xml:space="preserve">Durante </w:t>
            </w:r>
            <w:r w:rsidR="004A521A" w:rsidRPr="004A521A">
              <w:rPr>
                <w:rFonts w:ascii="Arial" w:hAnsi="Arial" w:cs="Arial"/>
                <w:color w:val="000000"/>
                <w:shd w:val="clear" w:color="auto" w:fill="FFFFFF"/>
              </w:rPr>
              <w:t xml:space="preserve">la presidencia de Virgilio Barco </w:t>
            </w:r>
            <w:r>
              <w:rPr>
                <w:rFonts w:ascii="Arial" w:hAnsi="Arial" w:cs="Arial"/>
                <w:color w:val="000000"/>
                <w:shd w:val="clear" w:color="auto" w:fill="FFFFFF"/>
              </w:rPr>
              <w:t xml:space="preserve">(1986 – 1990) </w:t>
            </w:r>
            <w:r w:rsidR="004A521A" w:rsidRPr="004A521A">
              <w:rPr>
                <w:rFonts w:ascii="Arial" w:hAnsi="Arial" w:cs="Arial"/>
                <w:color w:val="000000"/>
                <w:shd w:val="clear" w:color="auto" w:fill="FFFFFF"/>
              </w:rPr>
              <w:t>se negoció la desmovilización de varios grupos guerrilleros, entre ellos el </w:t>
            </w:r>
            <w:r>
              <w:rPr>
                <w:rFonts w:ascii="Arial" w:hAnsi="Arial" w:cs="Arial"/>
                <w:color w:val="000000"/>
                <w:shd w:val="clear" w:color="auto" w:fill="FFFFFF"/>
              </w:rPr>
              <w:t>Movimiento 19 de abril (</w:t>
            </w:r>
            <w:hyperlink r:id="rId10" w:tooltip="M-19" w:history="1">
              <w:r w:rsidR="004A521A" w:rsidRPr="00043BCC">
                <w:rPr>
                  <w:rFonts w:ascii="Arial" w:hAnsi="Arial" w:cs="Arial"/>
                  <w:color w:val="000000" w:themeColor="text1"/>
                  <w:shd w:val="clear" w:color="auto" w:fill="FFFFFF"/>
                </w:rPr>
                <w:t>M-19</w:t>
              </w:r>
            </w:hyperlink>
            <w:r>
              <w:rPr>
                <w:rFonts w:ascii="Arial" w:hAnsi="Arial" w:cs="Arial"/>
                <w:color w:val="000000" w:themeColor="text1"/>
                <w:shd w:val="clear" w:color="auto" w:fill="FFFFFF"/>
              </w:rPr>
              <w:t>)</w:t>
            </w:r>
            <w:r w:rsidR="004A521A" w:rsidRPr="00043BCC">
              <w:rPr>
                <w:rFonts w:ascii="Arial" w:hAnsi="Arial" w:cs="Arial"/>
                <w:color w:val="000000" w:themeColor="text1"/>
                <w:shd w:val="clear" w:color="auto" w:fill="FFFFFF"/>
              </w:rPr>
              <w:t xml:space="preserve">. </w:t>
            </w:r>
            <w:r w:rsidR="004A521A" w:rsidRPr="004A521A">
              <w:rPr>
                <w:rFonts w:ascii="Arial" w:hAnsi="Arial" w:cs="Arial"/>
                <w:color w:val="000000"/>
                <w:shd w:val="clear" w:color="auto" w:fill="FFFFFF"/>
              </w:rPr>
              <w:t xml:space="preserve">Durante el proceso de negociación, el grupo guerrillero exigió continuamente que se convocara a una </w:t>
            </w:r>
            <w:r w:rsidR="004A521A" w:rsidRPr="00043BCC">
              <w:rPr>
                <w:rFonts w:ascii="Arial" w:hAnsi="Arial" w:cs="Arial"/>
                <w:b/>
                <w:color w:val="000000"/>
                <w:shd w:val="clear" w:color="auto" w:fill="FFFFFF"/>
              </w:rPr>
              <w:t>asamblea constituyente</w:t>
            </w:r>
            <w:r w:rsidR="004A521A" w:rsidRPr="004A521A">
              <w:rPr>
                <w:rFonts w:ascii="Arial" w:hAnsi="Arial" w:cs="Arial"/>
                <w:color w:val="000000"/>
                <w:shd w:val="clear" w:color="auto" w:fill="FFFFFF"/>
              </w:rPr>
              <w:t xml:space="preserve"> que reformara la constitución para facilitar el nacimiento de partidos políticos diferentes a los tradicionales conservador y liberal. El gobierno no aceptó la propuesta por diversos motivos, entre ellos que los grandes carteles del narcotráfico querían aprovechar la consulta para hacer una consulta sobre la extradición.</w:t>
            </w:r>
          </w:p>
          <w:p w:rsidR="004A521A" w:rsidRPr="004A521A" w:rsidRDefault="004A521A" w:rsidP="000C5686">
            <w:pPr>
              <w:rPr>
                <w:rStyle w:val="CitaHTML"/>
                <w:rFonts w:ascii="Arial" w:hAnsi="Arial" w:cs="Arial"/>
                <w:i w:val="0"/>
              </w:rPr>
            </w:pPr>
          </w:p>
          <w:p w:rsidR="00FC4588" w:rsidRDefault="004A521A" w:rsidP="004A521A">
            <w:pPr>
              <w:rPr>
                <w:rFonts w:ascii="Arial" w:hAnsi="Arial" w:cs="Arial"/>
                <w:color w:val="000000"/>
                <w:shd w:val="clear" w:color="auto" w:fill="FFFFFF"/>
              </w:rPr>
            </w:pPr>
            <w:r w:rsidRPr="004A521A">
              <w:rPr>
                <w:rFonts w:ascii="Arial" w:hAnsi="Arial" w:cs="Arial"/>
                <w:color w:val="000000"/>
                <w:shd w:val="clear" w:color="auto" w:fill="FFFFFF"/>
              </w:rPr>
              <w:t>Un grupo estudiantil llamado </w:t>
            </w:r>
            <w:r w:rsidRPr="004A521A">
              <w:rPr>
                <w:rFonts w:ascii="Arial" w:hAnsi="Arial" w:cs="Arial"/>
                <w:b/>
                <w:bCs/>
                <w:color w:val="000000"/>
                <w:shd w:val="clear" w:color="auto" w:fill="FFFFFF"/>
              </w:rPr>
              <w:t>La séptima papeleta</w:t>
            </w:r>
            <w:r w:rsidRPr="004A521A">
              <w:rPr>
                <w:rFonts w:ascii="Arial" w:hAnsi="Arial" w:cs="Arial"/>
                <w:color w:val="000000"/>
                <w:shd w:val="clear" w:color="auto" w:fill="FFFFFF"/>
              </w:rPr>
              <w:t> conformado en 1989 por estudiantes de varias universidades públicas y privadas, retomó la idea e impulsó que en la</w:t>
            </w:r>
            <w:r w:rsidR="00043BCC">
              <w:rPr>
                <w:rFonts w:ascii="Arial" w:hAnsi="Arial" w:cs="Arial"/>
                <w:color w:val="000000"/>
                <w:shd w:val="clear" w:color="auto" w:fill="FFFFFF"/>
              </w:rPr>
              <w:t>s</w:t>
            </w:r>
            <w:r w:rsidRPr="004A521A">
              <w:rPr>
                <w:rFonts w:ascii="Arial" w:hAnsi="Arial" w:cs="Arial"/>
                <w:color w:val="000000"/>
                <w:shd w:val="clear" w:color="auto" w:fill="FFFFFF"/>
              </w:rPr>
              <w:t xml:space="preserve"> elecciones de marzo de 1990 se incluyera la opción de apoyar u oponerse a la convocatoria de una asamblea nacional constituyente. En aquellas elecciones se debía votar por candidatos al Senado, Cámara de Representantes, Asamblea Departamental, Juntas Administradoras Locales, Concejo Municipal y Alcaldía; así que el voto por la asamblea constituyente sería la séptima papeleta que cada votante depositaría en las urnas.</w:t>
            </w:r>
          </w:p>
          <w:p w:rsidR="004A521A" w:rsidRPr="004A521A" w:rsidRDefault="004A521A" w:rsidP="004A521A">
            <w:pPr>
              <w:rPr>
                <w:rFonts w:ascii="Arial" w:hAnsi="Arial" w:cs="Arial"/>
                <w:color w:val="000000"/>
                <w:shd w:val="clear" w:color="auto" w:fill="FFFFFF"/>
              </w:rPr>
            </w:pPr>
          </w:p>
          <w:p w:rsidR="004A521A" w:rsidRPr="004A521A" w:rsidRDefault="004A521A" w:rsidP="004A521A">
            <w:pPr>
              <w:rPr>
                <w:rFonts w:ascii="Arial" w:hAnsi="Arial" w:cs="Arial"/>
                <w:color w:val="000000"/>
                <w:shd w:val="clear" w:color="auto" w:fill="FFFFFF"/>
              </w:rPr>
            </w:pPr>
            <w:r w:rsidRPr="004A521A">
              <w:rPr>
                <w:rFonts w:ascii="Arial" w:hAnsi="Arial" w:cs="Arial"/>
                <w:color w:val="000000"/>
                <w:shd w:val="clear" w:color="auto" w:fill="FFFFFF"/>
              </w:rPr>
              <w:t xml:space="preserve">El proceso de discusiones duró hasta el </w:t>
            </w:r>
            <w:r w:rsidRPr="00043BCC">
              <w:rPr>
                <w:rFonts w:ascii="Arial" w:hAnsi="Arial" w:cs="Arial"/>
                <w:b/>
                <w:color w:val="000000"/>
                <w:shd w:val="clear" w:color="auto" w:fill="FFFFFF"/>
              </w:rPr>
              <w:t>4 de Julio de 1991</w:t>
            </w:r>
            <w:r w:rsidRPr="004A521A">
              <w:rPr>
                <w:rFonts w:ascii="Arial" w:hAnsi="Arial" w:cs="Arial"/>
                <w:color w:val="000000"/>
                <w:shd w:val="clear" w:color="auto" w:fill="FFFFFF"/>
              </w:rPr>
              <w:t xml:space="preserve">, cuando todos los Delegatarios Constituyentes firmaron la </w:t>
            </w:r>
            <w:r w:rsidRPr="00043BCC">
              <w:rPr>
                <w:rFonts w:ascii="Arial" w:hAnsi="Arial" w:cs="Arial"/>
                <w:b/>
                <w:color w:val="000000"/>
                <w:shd w:val="clear" w:color="auto" w:fill="FFFFFF"/>
              </w:rPr>
              <w:t>redacción final de la constitución</w:t>
            </w:r>
            <w:r w:rsidRPr="004A521A">
              <w:rPr>
                <w:rFonts w:ascii="Arial" w:hAnsi="Arial" w:cs="Arial"/>
                <w:color w:val="000000"/>
                <w:shd w:val="clear" w:color="auto" w:fill="FFFFFF"/>
              </w:rPr>
              <w:t xml:space="preserve"> en una ceremonia llevada a cabo en el salón elíptico del capitolio nacional.</w:t>
            </w:r>
          </w:p>
          <w:p w:rsidR="004A521A" w:rsidRDefault="004A521A" w:rsidP="004A521A">
            <w:pPr>
              <w:rPr>
                <w:rFonts w:ascii="Arial" w:hAnsi="Arial" w:cs="Arial"/>
                <w:color w:val="000000"/>
                <w:shd w:val="clear" w:color="auto" w:fill="FFFFFF"/>
              </w:rPr>
            </w:pPr>
          </w:p>
          <w:p w:rsidR="00550C1F" w:rsidRPr="004A521A" w:rsidRDefault="00550C1F" w:rsidP="004A521A">
            <w:pPr>
              <w:rPr>
                <w:rFonts w:ascii="Arial" w:hAnsi="Arial" w:cs="Arial"/>
                <w:color w:val="000000"/>
                <w:shd w:val="clear" w:color="auto" w:fill="FFFFFF"/>
              </w:rPr>
            </w:pPr>
          </w:p>
          <w:p w:rsidR="00043BCC" w:rsidRPr="00043BCC" w:rsidRDefault="00550C1F" w:rsidP="004A521A">
            <w:pPr>
              <w:shd w:val="clear" w:color="auto" w:fill="FFFFFF"/>
              <w:spacing w:before="100" w:beforeAutospacing="1" w:after="100" w:afterAutospacing="1"/>
              <w:rPr>
                <w:rFonts w:ascii="Arial" w:eastAsia="Times New Roman" w:hAnsi="Arial" w:cs="Arial"/>
                <w:b/>
                <w:color w:val="000000"/>
                <w:sz w:val="24"/>
              </w:rPr>
            </w:pPr>
            <w:r w:rsidRPr="00043BCC">
              <w:rPr>
                <w:rFonts w:ascii="Arial" w:eastAsia="Times New Roman" w:hAnsi="Arial" w:cs="Arial"/>
                <w:b/>
                <w:noProof/>
                <w:color w:val="757575"/>
                <w:szCs w:val="20"/>
              </w:rPr>
              <w:lastRenderedPageBreak/>
              <mc:AlternateContent>
                <mc:Choice Requires="wps">
                  <w:drawing>
                    <wp:anchor distT="0" distB="0" distL="114300" distR="114300" simplePos="0" relativeHeight="251660288" behindDoc="0" locked="0" layoutInCell="1" allowOverlap="1" wp14:anchorId="03F4D32C" wp14:editId="625602DE">
                      <wp:simplePos x="0" y="0"/>
                      <wp:positionH relativeFrom="column">
                        <wp:posOffset>4054475</wp:posOffset>
                      </wp:positionH>
                      <wp:positionV relativeFrom="paragraph">
                        <wp:posOffset>152400</wp:posOffset>
                      </wp:positionV>
                      <wp:extent cx="3467100" cy="2638425"/>
                      <wp:effectExtent l="0" t="0" r="19050" b="28575"/>
                      <wp:wrapSquare wrapText="bothSides"/>
                      <wp:docPr id="5" name="Pergamino horizontal 5"/>
                      <wp:cNvGraphicFramePr/>
                      <a:graphic xmlns:a="http://schemas.openxmlformats.org/drawingml/2006/main">
                        <a:graphicData uri="http://schemas.microsoft.com/office/word/2010/wordprocessingShape">
                          <wps:wsp>
                            <wps:cNvSpPr/>
                            <wps:spPr>
                              <a:xfrm>
                                <a:off x="0" y="0"/>
                                <a:ext cx="3467100" cy="2638425"/>
                              </a:xfrm>
                              <a:prstGeom prst="horizontalScroll">
                                <a:avLst/>
                              </a:prstGeom>
                              <a:solidFill>
                                <a:schemeClr val="bg1">
                                  <a:lumMod val="9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6E83" w:rsidRPr="00663D57" w:rsidRDefault="00196E83" w:rsidP="00196E83">
                                  <w:pPr>
                                    <w:jc w:val="center"/>
                                    <w:rPr>
                                      <w:i/>
                                      <w:sz w:val="28"/>
                                      <w:szCs w:val="28"/>
                                    </w:rPr>
                                  </w:pPr>
                                  <w:r w:rsidRPr="00663D57">
                                    <w:rPr>
                                      <w:rFonts w:ascii="Arial" w:hAnsi="Arial" w:cs="Arial"/>
                                      <w:i/>
                                      <w:color w:val="757575"/>
                                      <w:sz w:val="28"/>
                                      <w:szCs w:val="28"/>
                                      <w:shd w:val="clear" w:color="auto" w:fill="FFFFFF"/>
                                    </w:rPr>
                                    <w:t xml:space="preserve">En Colombia los derechos fundamentales se encuentran establecidos en  la Constitución Política Nacional desde el </w:t>
                                  </w:r>
                                  <w:r w:rsidRPr="00663D57">
                                    <w:rPr>
                                      <w:rFonts w:ascii="Arial" w:hAnsi="Arial" w:cs="Arial"/>
                                      <w:b/>
                                      <w:i/>
                                      <w:color w:val="757575"/>
                                      <w:sz w:val="28"/>
                                      <w:szCs w:val="28"/>
                                      <w:shd w:val="clear" w:color="auto" w:fill="FFFFFF"/>
                                    </w:rPr>
                                    <w:t>artículo 11</w:t>
                                  </w:r>
                                  <w:r w:rsidRPr="00663D57">
                                    <w:rPr>
                                      <w:rFonts w:ascii="Arial" w:hAnsi="Arial" w:cs="Arial"/>
                                      <w:i/>
                                      <w:color w:val="757575"/>
                                      <w:sz w:val="28"/>
                                      <w:szCs w:val="28"/>
                                      <w:shd w:val="clear" w:color="auto" w:fill="FFFFFF"/>
                                    </w:rPr>
                                    <w:t xml:space="preserve"> </w:t>
                                  </w:r>
                                  <w:r w:rsidRPr="00663D57">
                                    <w:rPr>
                                      <w:rFonts w:ascii="Arial" w:hAnsi="Arial" w:cs="Arial"/>
                                      <w:b/>
                                      <w:i/>
                                      <w:color w:val="757575"/>
                                      <w:sz w:val="28"/>
                                      <w:szCs w:val="28"/>
                                      <w:shd w:val="clear" w:color="auto" w:fill="FFFFFF"/>
                                    </w:rPr>
                                    <w:t>hasta el artículo 41</w:t>
                                  </w:r>
                                  <w:r w:rsidRPr="00663D57">
                                    <w:rPr>
                                      <w:rFonts w:ascii="Arial" w:hAnsi="Arial" w:cs="Arial"/>
                                      <w:i/>
                                      <w:color w:val="757575"/>
                                      <w:sz w:val="28"/>
                                      <w:szCs w:val="28"/>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B501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 horizontal 5" o:spid="_x0000_s1026" type="#_x0000_t98" style="position:absolute;margin-left:319.25pt;margin-top:12pt;width:273pt;height:20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" fillcolor="#f2f2f2 [3052]" strokecolor="#a5a5a5 [2092]" strokeweight="2pt">
                      <v:textbox>
                        <w:txbxContent>
                          <w:p w:rsidR="00196E83" w:rsidRPr="00663D57" w:rsidRDefault="00196E83" w:rsidP="00196E83">
                            <w:pPr>
                              <w:jc w:val="center"/>
                              <w:rPr>
                                <w:i/>
                                <w:sz w:val="28"/>
                                <w:szCs w:val="28"/>
                              </w:rPr>
                            </w:pPr>
                            <w:r w:rsidRPr="00663D57">
                              <w:rPr>
                                <w:rFonts w:ascii="Arial" w:hAnsi="Arial" w:cs="Arial"/>
                                <w:i/>
                                <w:color w:val="757575"/>
                                <w:sz w:val="28"/>
                                <w:szCs w:val="28"/>
                                <w:shd w:val="clear" w:color="auto" w:fill="FFFFFF"/>
                              </w:rPr>
                              <w:t xml:space="preserve">En Colombia los derechos fundamentales se encuentran establecidos en  la Constitución Política Nacional desde el </w:t>
                            </w:r>
                            <w:r w:rsidRPr="00663D57">
                              <w:rPr>
                                <w:rFonts w:ascii="Arial" w:hAnsi="Arial" w:cs="Arial"/>
                                <w:b/>
                                <w:i/>
                                <w:color w:val="757575"/>
                                <w:sz w:val="28"/>
                                <w:szCs w:val="28"/>
                                <w:shd w:val="clear" w:color="auto" w:fill="FFFFFF"/>
                              </w:rPr>
                              <w:t>artículo</w:t>
                            </w:r>
                            <w:r w:rsidRPr="00663D57">
                              <w:rPr>
                                <w:rFonts w:ascii="Arial" w:hAnsi="Arial" w:cs="Arial"/>
                                <w:b/>
                                <w:i/>
                                <w:color w:val="757575"/>
                                <w:sz w:val="28"/>
                                <w:szCs w:val="28"/>
                                <w:shd w:val="clear" w:color="auto" w:fill="FFFFFF"/>
                              </w:rPr>
                              <w:t xml:space="preserve"> 11</w:t>
                            </w:r>
                            <w:r w:rsidRPr="00663D57">
                              <w:rPr>
                                <w:rFonts w:ascii="Arial" w:hAnsi="Arial" w:cs="Arial"/>
                                <w:i/>
                                <w:color w:val="757575"/>
                                <w:sz w:val="28"/>
                                <w:szCs w:val="28"/>
                                <w:shd w:val="clear" w:color="auto" w:fill="FFFFFF"/>
                              </w:rPr>
                              <w:t xml:space="preserve"> </w:t>
                            </w:r>
                            <w:r w:rsidRPr="00663D57">
                              <w:rPr>
                                <w:rFonts w:ascii="Arial" w:hAnsi="Arial" w:cs="Arial"/>
                                <w:b/>
                                <w:i/>
                                <w:color w:val="757575"/>
                                <w:sz w:val="28"/>
                                <w:szCs w:val="28"/>
                                <w:shd w:val="clear" w:color="auto" w:fill="FFFFFF"/>
                              </w:rPr>
                              <w:t>hasta el artículo 41</w:t>
                            </w:r>
                            <w:r w:rsidRPr="00663D57">
                              <w:rPr>
                                <w:rFonts w:ascii="Arial" w:hAnsi="Arial" w:cs="Arial"/>
                                <w:i/>
                                <w:color w:val="757575"/>
                                <w:sz w:val="28"/>
                                <w:szCs w:val="28"/>
                                <w:shd w:val="clear" w:color="auto" w:fill="FFFFFF"/>
                              </w:rPr>
                              <w:t>.</w:t>
                            </w:r>
                          </w:p>
                        </w:txbxContent>
                      </v:textbox>
                      <w10:wrap type="square"/>
                    </v:shape>
                  </w:pict>
                </mc:Fallback>
              </mc:AlternateContent>
            </w:r>
            <w:r w:rsidRPr="00043BCC">
              <w:rPr>
                <w:rFonts w:ascii="Arial" w:eastAsia="Times New Roman" w:hAnsi="Arial" w:cs="Arial"/>
                <w:b/>
                <w:noProof/>
                <w:color w:val="000000"/>
                <w:sz w:val="24"/>
              </w:rPr>
              <mc:AlternateContent>
                <mc:Choice Requires="wps">
                  <w:drawing>
                    <wp:anchor distT="0" distB="0" distL="114300" distR="114300" simplePos="0" relativeHeight="251659264" behindDoc="0" locked="0" layoutInCell="1" allowOverlap="1" wp14:anchorId="18B8EE38" wp14:editId="09979F95">
                      <wp:simplePos x="0" y="0"/>
                      <wp:positionH relativeFrom="column">
                        <wp:posOffset>193675</wp:posOffset>
                      </wp:positionH>
                      <wp:positionV relativeFrom="paragraph">
                        <wp:posOffset>142875</wp:posOffset>
                      </wp:positionV>
                      <wp:extent cx="3495675" cy="3810000"/>
                      <wp:effectExtent l="0" t="0" r="28575" b="19050"/>
                      <wp:wrapSquare wrapText="bothSides"/>
                      <wp:docPr id="4" name="Pergamino vertical 4"/>
                      <wp:cNvGraphicFramePr/>
                      <a:graphic xmlns:a="http://schemas.openxmlformats.org/drawingml/2006/main">
                        <a:graphicData uri="http://schemas.microsoft.com/office/word/2010/wordprocessingShape">
                          <wps:wsp>
                            <wps:cNvSpPr/>
                            <wps:spPr>
                              <a:xfrm>
                                <a:off x="0" y="0"/>
                                <a:ext cx="3495675" cy="3810000"/>
                              </a:xfrm>
                              <a:prstGeom prst="verticalScroll">
                                <a:avLst/>
                              </a:prstGeom>
                              <a:solidFill>
                                <a:schemeClr val="bg1">
                                  <a:lumMod val="9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37B04" w:rsidRPr="00663D57" w:rsidRDefault="00437B04" w:rsidP="00437B04">
                                  <w:pPr>
                                    <w:shd w:val="clear" w:color="auto" w:fill="FFF8F6"/>
                                    <w:spacing w:after="0" w:line="240" w:lineRule="auto"/>
                                    <w:rPr>
                                      <w:rFonts w:ascii="Arial" w:eastAsia="Times New Roman" w:hAnsi="Arial" w:cs="Arial"/>
                                      <w:i/>
                                      <w:color w:val="757575"/>
                                      <w:sz w:val="24"/>
                                      <w:szCs w:val="24"/>
                                      <w:lang w:val="es-ES"/>
                                    </w:rPr>
                                  </w:pPr>
                                  <w:r w:rsidRPr="004A521A">
                                    <w:rPr>
                                      <w:rFonts w:ascii="Arial" w:eastAsia="Times New Roman" w:hAnsi="Arial" w:cs="Arial"/>
                                      <w:i/>
                                      <w:color w:val="757575"/>
                                      <w:sz w:val="24"/>
                                      <w:szCs w:val="24"/>
                                      <w:lang w:val="es-ES"/>
                                    </w:rPr>
                                    <w:t>¿</w:t>
                                  </w:r>
                                  <w:r w:rsidRPr="00663D57">
                                    <w:rPr>
                                      <w:rFonts w:ascii="Arial" w:eastAsia="Times New Roman" w:hAnsi="Arial" w:cs="Arial"/>
                                      <w:b/>
                                      <w:bCs/>
                                      <w:i/>
                                      <w:color w:val="757575"/>
                                      <w:sz w:val="24"/>
                                      <w:szCs w:val="24"/>
                                      <w:lang w:val="es-ES"/>
                                    </w:rPr>
                                    <w:t xml:space="preserve">Qué es un </w:t>
                                  </w:r>
                                  <w:r w:rsidRPr="004A521A">
                                    <w:rPr>
                                      <w:rFonts w:ascii="Arial" w:eastAsia="Times New Roman" w:hAnsi="Arial" w:cs="Arial"/>
                                      <w:b/>
                                      <w:bCs/>
                                      <w:i/>
                                      <w:color w:val="757575"/>
                                      <w:sz w:val="24"/>
                                      <w:szCs w:val="24"/>
                                      <w:lang w:val="es-ES"/>
                                    </w:rPr>
                                    <w:t>derecho?</w:t>
                                  </w:r>
                                  <w:r w:rsidRPr="004A521A">
                                    <w:rPr>
                                      <w:rFonts w:ascii="Arial" w:eastAsia="Times New Roman" w:hAnsi="Arial" w:cs="Arial"/>
                                      <w:i/>
                                      <w:color w:val="757575"/>
                                      <w:sz w:val="24"/>
                                      <w:szCs w:val="24"/>
                                      <w:lang w:val="es-ES"/>
                                    </w:rPr>
                                    <w:t>     </w:t>
                                  </w:r>
                                </w:p>
                                <w:p w:rsidR="00437B04" w:rsidRPr="00663D57" w:rsidRDefault="00437B04" w:rsidP="00437B04">
                                  <w:pPr>
                                    <w:shd w:val="clear" w:color="auto" w:fill="FFF8F6"/>
                                    <w:spacing w:after="0" w:line="240" w:lineRule="auto"/>
                                    <w:rPr>
                                      <w:rFonts w:ascii="Arial" w:eastAsia="Times New Roman" w:hAnsi="Arial" w:cs="Arial"/>
                                      <w:i/>
                                      <w:color w:val="757575"/>
                                      <w:sz w:val="24"/>
                                      <w:szCs w:val="24"/>
                                      <w:lang w:val="es-ES"/>
                                    </w:rPr>
                                  </w:pPr>
                                  <w:r w:rsidRPr="004A521A">
                                    <w:rPr>
                                      <w:rFonts w:ascii="Arial" w:eastAsia="Times New Roman" w:hAnsi="Arial" w:cs="Arial"/>
                                      <w:i/>
                                      <w:color w:val="757575"/>
                                      <w:sz w:val="24"/>
                                      <w:szCs w:val="24"/>
                                      <w:lang w:val="es-ES"/>
                                    </w:rPr>
                                    <w:t>                                        </w:t>
                                  </w:r>
                                  <w:r w:rsidRPr="00663D57">
                                    <w:rPr>
                                      <w:rFonts w:ascii="Arial" w:eastAsia="Times New Roman" w:hAnsi="Arial" w:cs="Arial"/>
                                      <w:i/>
                                      <w:color w:val="757575"/>
                                      <w:sz w:val="24"/>
                                      <w:szCs w:val="24"/>
                                      <w:lang w:val="es-ES"/>
                                    </w:rPr>
                                    <w:t> </w:t>
                                  </w:r>
                                </w:p>
                                <w:p w:rsidR="00437B04" w:rsidRPr="00663D57" w:rsidRDefault="00437B04" w:rsidP="00437B04">
                                  <w:pPr>
                                    <w:shd w:val="clear" w:color="auto" w:fill="FFF8F6"/>
                                    <w:spacing w:after="0" w:line="240" w:lineRule="auto"/>
                                    <w:rPr>
                                      <w:rFonts w:ascii="Arial" w:eastAsia="Times New Roman" w:hAnsi="Arial" w:cs="Arial"/>
                                      <w:i/>
                                      <w:color w:val="757575"/>
                                      <w:sz w:val="24"/>
                                      <w:szCs w:val="24"/>
                                      <w:lang w:val="es-ES"/>
                                    </w:rPr>
                                  </w:pPr>
                                  <w:r w:rsidRPr="004A521A">
                                    <w:rPr>
                                      <w:rFonts w:ascii="Arial" w:eastAsia="Times New Roman" w:hAnsi="Arial" w:cs="Arial"/>
                                      <w:i/>
                                      <w:color w:val="757575"/>
                                      <w:sz w:val="24"/>
                                      <w:szCs w:val="24"/>
                                      <w:lang w:val="es-ES"/>
                                    </w:rPr>
                                    <w:t>Es una facultad o libertad concedida a una persona por una autoridad.</w:t>
                                  </w:r>
                                </w:p>
                                <w:p w:rsidR="00437B04" w:rsidRPr="004A521A" w:rsidRDefault="00437B04" w:rsidP="00437B04">
                                  <w:pPr>
                                    <w:shd w:val="clear" w:color="auto" w:fill="FFF8F6"/>
                                    <w:spacing w:after="0" w:line="240" w:lineRule="auto"/>
                                    <w:rPr>
                                      <w:rFonts w:ascii="Arial" w:eastAsia="Times New Roman" w:hAnsi="Arial" w:cs="Arial"/>
                                      <w:i/>
                                      <w:color w:val="757575"/>
                                      <w:sz w:val="24"/>
                                      <w:szCs w:val="24"/>
                                    </w:rPr>
                                  </w:pPr>
                                </w:p>
                                <w:p w:rsidR="00437B04" w:rsidRPr="004A521A" w:rsidRDefault="00437B04" w:rsidP="00437B04">
                                  <w:pPr>
                                    <w:shd w:val="clear" w:color="auto" w:fill="FFF8F6"/>
                                    <w:spacing w:after="0" w:line="240" w:lineRule="auto"/>
                                    <w:rPr>
                                      <w:rFonts w:ascii="Arial" w:eastAsia="Times New Roman" w:hAnsi="Arial" w:cs="Arial"/>
                                      <w:i/>
                                      <w:color w:val="757575"/>
                                      <w:sz w:val="24"/>
                                      <w:szCs w:val="24"/>
                                    </w:rPr>
                                  </w:pPr>
                                  <w:r w:rsidRPr="004A521A">
                                    <w:rPr>
                                      <w:rFonts w:ascii="Arial" w:eastAsia="Times New Roman" w:hAnsi="Arial" w:cs="Arial"/>
                                      <w:b/>
                                      <w:bCs/>
                                      <w:i/>
                                      <w:color w:val="757575"/>
                                      <w:sz w:val="24"/>
                                      <w:szCs w:val="24"/>
                                      <w:lang w:val="es-ES"/>
                                    </w:rPr>
                                    <w:t>Lo</w:t>
                                  </w:r>
                                  <w:r w:rsidRPr="00663D57">
                                    <w:rPr>
                                      <w:rFonts w:ascii="Arial" w:eastAsia="Times New Roman" w:hAnsi="Arial" w:cs="Arial"/>
                                      <w:b/>
                                      <w:bCs/>
                                      <w:i/>
                                      <w:color w:val="757575"/>
                                      <w:sz w:val="24"/>
                                      <w:szCs w:val="24"/>
                                      <w:lang w:val="es-ES"/>
                                    </w:rPr>
                                    <w:t>s derechos humanos se dividen en</w:t>
                                  </w:r>
                                  <w:r w:rsidRPr="004A521A">
                                    <w:rPr>
                                      <w:rFonts w:ascii="Arial" w:eastAsia="Times New Roman" w:hAnsi="Arial" w:cs="Arial"/>
                                      <w:i/>
                                      <w:color w:val="757575"/>
                                      <w:sz w:val="24"/>
                                      <w:szCs w:val="24"/>
                                      <w:lang w:val="es-ES"/>
                                    </w:rPr>
                                    <w:t>:</w:t>
                                  </w:r>
                                </w:p>
                                <w:p w:rsidR="00437B04" w:rsidRPr="00663D57" w:rsidRDefault="00437B04" w:rsidP="00437B04">
                                  <w:pPr>
                                    <w:pStyle w:val="Prrafodelista"/>
                                    <w:numPr>
                                      <w:ilvl w:val="0"/>
                                      <w:numId w:val="23"/>
                                    </w:numPr>
                                    <w:shd w:val="clear" w:color="auto" w:fill="FFF8F6"/>
                                    <w:spacing w:after="160" w:line="240" w:lineRule="auto"/>
                                    <w:rPr>
                                      <w:rFonts w:ascii="Arial" w:eastAsia="Times New Roman" w:hAnsi="Arial" w:cs="Arial"/>
                                      <w:i/>
                                      <w:color w:val="757575"/>
                                      <w:sz w:val="24"/>
                                      <w:szCs w:val="24"/>
                                    </w:rPr>
                                  </w:pPr>
                                </w:p>
                                <w:p w:rsidR="00437B04" w:rsidRPr="00663D57" w:rsidRDefault="00437B04" w:rsidP="00437B04">
                                  <w:pPr>
                                    <w:pStyle w:val="Prrafodelista"/>
                                    <w:numPr>
                                      <w:ilvl w:val="0"/>
                                      <w:numId w:val="23"/>
                                    </w:numPr>
                                    <w:shd w:val="clear" w:color="auto" w:fill="FFF8F6"/>
                                    <w:spacing w:after="160" w:line="240" w:lineRule="auto"/>
                                    <w:rPr>
                                      <w:rFonts w:ascii="Arial" w:eastAsia="Times New Roman" w:hAnsi="Arial" w:cs="Arial"/>
                                      <w:i/>
                                      <w:color w:val="757575"/>
                                      <w:sz w:val="24"/>
                                      <w:szCs w:val="24"/>
                                    </w:rPr>
                                  </w:pPr>
                                  <w:r w:rsidRPr="00663D57">
                                    <w:rPr>
                                      <w:rFonts w:ascii="Arial" w:eastAsia="Times New Roman" w:hAnsi="Arial" w:cs="Arial"/>
                                      <w:i/>
                                      <w:color w:val="757575"/>
                                      <w:sz w:val="24"/>
                                      <w:szCs w:val="24"/>
                                    </w:rPr>
                                    <w:t>Primera generación: buscan la libertad</w:t>
                                  </w:r>
                                </w:p>
                                <w:p w:rsidR="00437B04" w:rsidRPr="004A521A" w:rsidRDefault="00437B04" w:rsidP="00437B04">
                                  <w:pPr>
                                    <w:shd w:val="clear" w:color="auto" w:fill="FFF8F6"/>
                                    <w:spacing w:after="160" w:line="241" w:lineRule="atLeast"/>
                                    <w:ind w:hanging="360"/>
                                    <w:rPr>
                                      <w:rFonts w:ascii="Arial" w:eastAsia="Times New Roman" w:hAnsi="Arial" w:cs="Arial"/>
                                      <w:i/>
                                      <w:color w:val="757575"/>
                                      <w:sz w:val="24"/>
                                      <w:szCs w:val="24"/>
                                    </w:rPr>
                                  </w:pPr>
                                  <w:r w:rsidRPr="004A521A">
                                    <w:rPr>
                                      <w:rFonts w:ascii="Arial" w:eastAsia="Times New Roman" w:hAnsi="Arial" w:cs="Arial"/>
                                      <w:i/>
                                      <w:color w:val="757575"/>
                                      <w:sz w:val="24"/>
                                      <w:szCs w:val="24"/>
                                    </w:rPr>
                                    <w:t>v  </w:t>
                                  </w:r>
                                  <w:r w:rsidRPr="00663D57">
                                    <w:rPr>
                                      <w:rFonts w:ascii="Arial" w:eastAsia="Times New Roman" w:hAnsi="Arial" w:cs="Arial"/>
                                      <w:i/>
                                      <w:color w:val="757575"/>
                                      <w:sz w:val="24"/>
                                      <w:szCs w:val="24"/>
                                    </w:rPr>
                                    <w:t xml:space="preserve">  </w:t>
                                  </w:r>
                                  <w:r w:rsidRPr="004A521A">
                                    <w:rPr>
                                      <w:rFonts w:ascii="Arial" w:eastAsia="Times New Roman" w:hAnsi="Arial" w:cs="Arial"/>
                                      <w:i/>
                                      <w:color w:val="757575"/>
                                      <w:sz w:val="24"/>
                                      <w:szCs w:val="24"/>
                                    </w:rPr>
                                    <w:t>Segunda generación: garantizan la igualdad</w:t>
                                  </w:r>
                                </w:p>
                                <w:p w:rsidR="00437B04" w:rsidRPr="004A521A" w:rsidRDefault="00437B04" w:rsidP="00437B04">
                                  <w:pPr>
                                    <w:shd w:val="clear" w:color="auto" w:fill="FFF8F6"/>
                                    <w:spacing w:after="0" w:line="240" w:lineRule="auto"/>
                                    <w:ind w:hanging="360"/>
                                    <w:rPr>
                                      <w:rFonts w:ascii="Arial" w:eastAsia="Times New Roman" w:hAnsi="Arial" w:cs="Arial"/>
                                      <w:i/>
                                      <w:color w:val="757575"/>
                                      <w:sz w:val="24"/>
                                      <w:szCs w:val="24"/>
                                    </w:rPr>
                                  </w:pPr>
                                  <w:r w:rsidRPr="004A521A">
                                    <w:rPr>
                                      <w:rFonts w:ascii="Arial" w:eastAsia="Times New Roman" w:hAnsi="Arial" w:cs="Arial"/>
                                      <w:i/>
                                      <w:color w:val="757575"/>
                                      <w:sz w:val="24"/>
                                      <w:szCs w:val="24"/>
                                    </w:rPr>
                                    <w:t>v  </w:t>
                                  </w:r>
                                  <w:r w:rsidRPr="00663D57">
                                    <w:rPr>
                                      <w:rFonts w:ascii="Arial" w:eastAsia="Times New Roman" w:hAnsi="Arial" w:cs="Arial"/>
                                      <w:i/>
                                      <w:color w:val="757575"/>
                                      <w:sz w:val="24"/>
                                      <w:szCs w:val="24"/>
                                    </w:rPr>
                                    <w:t xml:space="preserve">  </w:t>
                                  </w:r>
                                  <w:r w:rsidRPr="004A521A">
                                    <w:rPr>
                                      <w:rFonts w:ascii="Arial" w:eastAsia="Times New Roman" w:hAnsi="Arial" w:cs="Arial"/>
                                      <w:i/>
                                      <w:color w:val="757575"/>
                                      <w:sz w:val="24"/>
                                      <w:szCs w:val="24"/>
                                    </w:rPr>
                                    <w:t>Tercera generación: facilitan la vida en comunidad y se fundamentan en la solidaridad</w:t>
                                  </w:r>
                                  <w:r w:rsidR="00663D57">
                                    <w:rPr>
                                      <w:rFonts w:ascii="Arial" w:eastAsia="Times New Roman" w:hAnsi="Arial" w:cs="Arial"/>
                                      <w:i/>
                                      <w:color w:val="757575"/>
                                      <w:sz w:val="24"/>
                                      <w:szCs w:val="24"/>
                                    </w:rPr>
                                    <w:t>.</w:t>
                                  </w:r>
                                </w:p>
                                <w:p w:rsidR="00437B04" w:rsidRPr="00196E83" w:rsidRDefault="00437B04" w:rsidP="00437B04">
                                  <w:pPr>
                                    <w:jc w:val="cente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8FEA8"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Pergamino vertical 4" o:spid="_x0000_s1027" type="#_x0000_t97" style="position:absolute;margin-left:15.25pt;margin-top:11.25pt;width:275.25pt;height:3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" fillcolor="#f2f2f2 [3052]" strokecolor="#a5a5a5 [2092]" strokeweight="2pt">
                      <v:textbox>
                        <w:txbxContent>
                          <w:p w:rsidR="00437B04" w:rsidRPr="00663D57" w:rsidRDefault="00437B04" w:rsidP="00437B04">
                            <w:pPr>
                              <w:shd w:val="clear" w:color="auto" w:fill="FFF8F6"/>
                              <w:spacing w:after="0" w:line="240" w:lineRule="auto"/>
                              <w:rPr>
                                <w:rFonts w:ascii="Arial" w:eastAsia="Times New Roman" w:hAnsi="Arial" w:cs="Arial"/>
                                <w:i/>
                                <w:color w:val="757575"/>
                                <w:sz w:val="24"/>
                                <w:szCs w:val="24"/>
                                <w:lang w:val="es-ES"/>
                              </w:rPr>
                            </w:pPr>
                            <w:r w:rsidRPr="004A521A">
                              <w:rPr>
                                <w:rFonts w:ascii="Arial" w:eastAsia="Times New Roman" w:hAnsi="Arial" w:cs="Arial"/>
                                <w:i/>
                                <w:color w:val="757575"/>
                                <w:sz w:val="24"/>
                                <w:szCs w:val="24"/>
                                <w:lang w:val="es-ES"/>
                              </w:rPr>
                              <w:t>¿</w:t>
                            </w:r>
                            <w:r w:rsidRPr="00663D57">
                              <w:rPr>
                                <w:rFonts w:ascii="Arial" w:eastAsia="Times New Roman" w:hAnsi="Arial" w:cs="Arial"/>
                                <w:b/>
                                <w:bCs/>
                                <w:i/>
                                <w:color w:val="757575"/>
                                <w:sz w:val="24"/>
                                <w:szCs w:val="24"/>
                                <w:lang w:val="es-ES"/>
                              </w:rPr>
                              <w:t xml:space="preserve">Qué es un </w:t>
                            </w:r>
                            <w:r w:rsidRPr="004A521A">
                              <w:rPr>
                                <w:rFonts w:ascii="Arial" w:eastAsia="Times New Roman" w:hAnsi="Arial" w:cs="Arial"/>
                                <w:b/>
                                <w:bCs/>
                                <w:i/>
                                <w:color w:val="757575"/>
                                <w:sz w:val="24"/>
                                <w:szCs w:val="24"/>
                                <w:lang w:val="es-ES"/>
                              </w:rPr>
                              <w:t>derecho?</w:t>
                            </w:r>
                            <w:r w:rsidRPr="004A521A">
                              <w:rPr>
                                <w:rFonts w:ascii="Arial" w:eastAsia="Times New Roman" w:hAnsi="Arial" w:cs="Arial"/>
                                <w:i/>
                                <w:color w:val="757575"/>
                                <w:sz w:val="24"/>
                                <w:szCs w:val="24"/>
                                <w:lang w:val="es-ES"/>
                              </w:rPr>
                              <w:t>     </w:t>
                            </w:r>
                          </w:p>
                          <w:p w:rsidR="00437B04" w:rsidRPr="00663D57" w:rsidRDefault="00437B04" w:rsidP="00437B04">
                            <w:pPr>
                              <w:shd w:val="clear" w:color="auto" w:fill="FFF8F6"/>
                              <w:spacing w:after="0" w:line="240" w:lineRule="auto"/>
                              <w:rPr>
                                <w:rFonts w:ascii="Arial" w:eastAsia="Times New Roman" w:hAnsi="Arial" w:cs="Arial"/>
                                <w:i/>
                                <w:color w:val="757575"/>
                                <w:sz w:val="24"/>
                                <w:szCs w:val="24"/>
                                <w:lang w:val="es-ES"/>
                              </w:rPr>
                            </w:pPr>
                            <w:r w:rsidRPr="004A521A">
                              <w:rPr>
                                <w:rFonts w:ascii="Arial" w:eastAsia="Times New Roman" w:hAnsi="Arial" w:cs="Arial"/>
                                <w:i/>
                                <w:color w:val="757575"/>
                                <w:sz w:val="24"/>
                                <w:szCs w:val="24"/>
                                <w:lang w:val="es-ES"/>
                              </w:rPr>
                              <w:t>                                        </w:t>
                            </w:r>
                            <w:r w:rsidRPr="00663D57">
                              <w:rPr>
                                <w:rFonts w:ascii="Arial" w:eastAsia="Times New Roman" w:hAnsi="Arial" w:cs="Arial"/>
                                <w:i/>
                                <w:color w:val="757575"/>
                                <w:sz w:val="24"/>
                                <w:szCs w:val="24"/>
                                <w:lang w:val="es-ES"/>
                              </w:rPr>
                              <w:t> </w:t>
                            </w:r>
                          </w:p>
                          <w:p w:rsidR="00437B04" w:rsidRPr="00663D57" w:rsidRDefault="00437B04" w:rsidP="00437B04">
                            <w:pPr>
                              <w:shd w:val="clear" w:color="auto" w:fill="FFF8F6"/>
                              <w:spacing w:after="0" w:line="240" w:lineRule="auto"/>
                              <w:rPr>
                                <w:rFonts w:ascii="Arial" w:eastAsia="Times New Roman" w:hAnsi="Arial" w:cs="Arial"/>
                                <w:i/>
                                <w:color w:val="757575"/>
                                <w:sz w:val="24"/>
                                <w:szCs w:val="24"/>
                                <w:lang w:val="es-ES"/>
                              </w:rPr>
                            </w:pPr>
                            <w:r w:rsidRPr="004A521A">
                              <w:rPr>
                                <w:rFonts w:ascii="Arial" w:eastAsia="Times New Roman" w:hAnsi="Arial" w:cs="Arial"/>
                                <w:i/>
                                <w:color w:val="757575"/>
                                <w:sz w:val="24"/>
                                <w:szCs w:val="24"/>
                                <w:lang w:val="es-ES"/>
                              </w:rPr>
                              <w:t>Es una facultad o libertad concedida a una persona por una autoridad.</w:t>
                            </w:r>
                          </w:p>
                          <w:p w:rsidR="00437B04" w:rsidRPr="004A521A" w:rsidRDefault="00437B04" w:rsidP="00437B04">
                            <w:pPr>
                              <w:shd w:val="clear" w:color="auto" w:fill="FFF8F6"/>
                              <w:spacing w:after="0" w:line="240" w:lineRule="auto"/>
                              <w:rPr>
                                <w:rFonts w:ascii="Arial" w:eastAsia="Times New Roman" w:hAnsi="Arial" w:cs="Arial"/>
                                <w:i/>
                                <w:color w:val="757575"/>
                                <w:sz w:val="24"/>
                                <w:szCs w:val="24"/>
                              </w:rPr>
                            </w:pPr>
                          </w:p>
                          <w:p w:rsidR="00437B04" w:rsidRPr="004A521A" w:rsidRDefault="00437B04" w:rsidP="00437B04">
                            <w:pPr>
                              <w:shd w:val="clear" w:color="auto" w:fill="FFF8F6"/>
                              <w:spacing w:after="0" w:line="240" w:lineRule="auto"/>
                              <w:rPr>
                                <w:rFonts w:ascii="Arial" w:eastAsia="Times New Roman" w:hAnsi="Arial" w:cs="Arial"/>
                                <w:i/>
                                <w:color w:val="757575"/>
                                <w:sz w:val="24"/>
                                <w:szCs w:val="24"/>
                              </w:rPr>
                            </w:pPr>
                            <w:r w:rsidRPr="004A521A">
                              <w:rPr>
                                <w:rFonts w:ascii="Arial" w:eastAsia="Times New Roman" w:hAnsi="Arial" w:cs="Arial"/>
                                <w:b/>
                                <w:bCs/>
                                <w:i/>
                                <w:color w:val="757575"/>
                                <w:sz w:val="24"/>
                                <w:szCs w:val="24"/>
                                <w:lang w:val="es-ES"/>
                              </w:rPr>
                              <w:t>Lo</w:t>
                            </w:r>
                            <w:r w:rsidRPr="00663D57">
                              <w:rPr>
                                <w:rFonts w:ascii="Arial" w:eastAsia="Times New Roman" w:hAnsi="Arial" w:cs="Arial"/>
                                <w:b/>
                                <w:bCs/>
                                <w:i/>
                                <w:color w:val="757575"/>
                                <w:sz w:val="24"/>
                                <w:szCs w:val="24"/>
                                <w:lang w:val="es-ES"/>
                              </w:rPr>
                              <w:t>s derechos humanos se dividen en</w:t>
                            </w:r>
                            <w:r w:rsidRPr="004A521A">
                              <w:rPr>
                                <w:rFonts w:ascii="Arial" w:eastAsia="Times New Roman" w:hAnsi="Arial" w:cs="Arial"/>
                                <w:i/>
                                <w:color w:val="757575"/>
                                <w:sz w:val="24"/>
                                <w:szCs w:val="24"/>
                                <w:lang w:val="es-ES"/>
                              </w:rPr>
                              <w:t>:</w:t>
                            </w:r>
                          </w:p>
                          <w:p w:rsidR="00437B04" w:rsidRPr="00663D57" w:rsidRDefault="00437B04" w:rsidP="00437B04">
                            <w:pPr>
                              <w:pStyle w:val="Prrafodelista"/>
                              <w:numPr>
                                <w:ilvl w:val="0"/>
                                <w:numId w:val="23"/>
                              </w:numPr>
                              <w:shd w:val="clear" w:color="auto" w:fill="FFF8F6"/>
                              <w:spacing w:after="160" w:line="240" w:lineRule="auto"/>
                              <w:rPr>
                                <w:rFonts w:ascii="Arial" w:eastAsia="Times New Roman" w:hAnsi="Arial" w:cs="Arial"/>
                                <w:i/>
                                <w:color w:val="757575"/>
                                <w:sz w:val="24"/>
                                <w:szCs w:val="24"/>
                              </w:rPr>
                            </w:pPr>
                          </w:p>
                          <w:p w:rsidR="00437B04" w:rsidRPr="00663D57" w:rsidRDefault="00437B04" w:rsidP="00437B04">
                            <w:pPr>
                              <w:pStyle w:val="Prrafodelista"/>
                              <w:numPr>
                                <w:ilvl w:val="0"/>
                                <w:numId w:val="23"/>
                              </w:numPr>
                              <w:shd w:val="clear" w:color="auto" w:fill="FFF8F6"/>
                              <w:spacing w:after="160" w:line="240" w:lineRule="auto"/>
                              <w:rPr>
                                <w:rFonts w:ascii="Arial" w:eastAsia="Times New Roman" w:hAnsi="Arial" w:cs="Arial"/>
                                <w:i/>
                                <w:color w:val="757575"/>
                                <w:sz w:val="24"/>
                                <w:szCs w:val="24"/>
                              </w:rPr>
                            </w:pPr>
                            <w:r w:rsidRPr="00663D57">
                              <w:rPr>
                                <w:rFonts w:ascii="Arial" w:eastAsia="Times New Roman" w:hAnsi="Arial" w:cs="Arial"/>
                                <w:i/>
                                <w:color w:val="757575"/>
                                <w:sz w:val="24"/>
                                <w:szCs w:val="24"/>
                              </w:rPr>
                              <w:t>Primera generación: buscan la libertad</w:t>
                            </w:r>
                          </w:p>
                          <w:p w:rsidR="00437B04" w:rsidRPr="004A521A" w:rsidRDefault="00437B04" w:rsidP="00437B04">
                            <w:pPr>
                              <w:shd w:val="clear" w:color="auto" w:fill="FFF8F6"/>
                              <w:spacing w:after="160" w:line="241" w:lineRule="atLeast"/>
                              <w:ind w:hanging="360"/>
                              <w:rPr>
                                <w:rFonts w:ascii="Arial" w:eastAsia="Times New Roman" w:hAnsi="Arial" w:cs="Arial"/>
                                <w:i/>
                                <w:color w:val="757575"/>
                                <w:sz w:val="24"/>
                                <w:szCs w:val="24"/>
                              </w:rPr>
                            </w:pPr>
                            <w:r w:rsidRPr="004A521A">
                              <w:rPr>
                                <w:rFonts w:ascii="Arial" w:eastAsia="Times New Roman" w:hAnsi="Arial" w:cs="Arial"/>
                                <w:i/>
                                <w:color w:val="757575"/>
                                <w:sz w:val="24"/>
                                <w:szCs w:val="24"/>
                              </w:rPr>
                              <w:t>v  </w:t>
                            </w:r>
                            <w:r w:rsidRPr="00663D57">
                              <w:rPr>
                                <w:rFonts w:ascii="Arial" w:eastAsia="Times New Roman" w:hAnsi="Arial" w:cs="Arial"/>
                                <w:i/>
                                <w:color w:val="757575"/>
                                <w:sz w:val="24"/>
                                <w:szCs w:val="24"/>
                              </w:rPr>
                              <w:t xml:space="preserve">  </w:t>
                            </w:r>
                            <w:r w:rsidRPr="004A521A">
                              <w:rPr>
                                <w:rFonts w:ascii="Arial" w:eastAsia="Times New Roman" w:hAnsi="Arial" w:cs="Arial"/>
                                <w:i/>
                                <w:color w:val="757575"/>
                                <w:sz w:val="24"/>
                                <w:szCs w:val="24"/>
                              </w:rPr>
                              <w:t>Segunda generación: garantizan la igualdad</w:t>
                            </w:r>
                          </w:p>
                          <w:p w:rsidR="00437B04" w:rsidRPr="004A521A" w:rsidRDefault="00437B04" w:rsidP="00437B04">
                            <w:pPr>
                              <w:shd w:val="clear" w:color="auto" w:fill="FFF8F6"/>
                              <w:spacing w:after="0" w:line="240" w:lineRule="auto"/>
                              <w:ind w:hanging="360"/>
                              <w:rPr>
                                <w:rFonts w:ascii="Arial" w:eastAsia="Times New Roman" w:hAnsi="Arial" w:cs="Arial"/>
                                <w:i/>
                                <w:color w:val="757575"/>
                                <w:sz w:val="24"/>
                                <w:szCs w:val="24"/>
                              </w:rPr>
                            </w:pPr>
                            <w:r w:rsidRPr="004A521A">
                              <w:rPr>
                                <w:rFonts w:ascii="Arial" w:eastAsia="Times New Roman" w:hAnsi="Arial" w:cs="Arial"/>
                                <w:i/>
                                <w:color w:val="757575"/>
                                <w:sz w:val="24"/>
                                <w:szCs w:val="24"/>
                              </w:rPr>
                              <w:t>v  </w:t>
                            </w:r>
                            <w:r w:rsidRPr="00663D57">
                              <w:rPr>
                                <w:rFonts w:ascii="Arial" w:eastAsia="Times New Roman" w:hAnsi="Arial" w:cs="Arial"/>
                                <w:i/>
                                <w:color w:val="757575"/>
                                <w:sz w:val="24"/>
                                <w:szCs w:val="24"/>
                              </w:rPr>
                              <w:t xml:space="preserve">  </w:t>
                            </w:r>
                            <w:r w:rsidRPr="004A521A">
                              <w:rPr>
                                <w:rFonts w:ascii="Arial" w:eastAsia="Times New Roman" w:hAnsi="Arial" w:cs="Arial"/>
                                <w:i/>
                                <w:color w:val="757575"/>
                                <w:sz w:val="24"/>
                                <w:szCs w:val="24"/>
                              </w:rPr>
                              <w:t>Tercera generación: facilitan la vida en comunidad y se fundamentan en la solidaridad</w:t>
                            </w:r>
                            <w:r w:rsidR="00663D57">
                              <w:rPr>
                                <w:rFonts w:ascii="Arial" w:eastAsia="Times New Roman" w:hAnsi="Arial" w:cs="Arial"/>
                                <w:i/>
                                <w:color w:val="757575"/>
                                <w:sz w:val="24"/>
                                <w:szCs w:val="24"/>
                              </w:rPr>
                              <w:t>.</w:t>
                            </w:r>
                          </w:p>
                          <w:p w:rsidR="00437B04" w:rsidRPr="00196E83" w:rsidRDefault="00437B04" w:rsidP="00437B04">
                            <w:pPr>
                              <w:jc w:val="center"/>
                              <w:rPr>
                                <w:rFonts w:ascii="Arial" w:hAnsi="Arial" w:cs="Arial"/>
                                <w:sz w:val="24"/>
                                <w:szCs w:val="24"/>
                              </w:rPr>
                            </w:pPr>
                          </w:p>
                        </w:txbxContent>
                      </v:textbox>
                      <w10:wrap type="square"/>
                    </v:shape>
                  </w:pict>
                </mc:Fallback>
              </mc:AlternateContent>
            </w:r>
            <w:r w:rsidR="00043BCC" w:rsidRPr="00043BCC">
              <w:rPr>
                <w:rFonts w:ascii="Arial" w:eastAsia="Times New Roman" w:hAnsi="Arial" w:cs="Arial"/>
                <w:b/>
                <w:color w:val="000000"/>
                <w:sz w:val="24"/>
              </w:rPr>
              <w:t xml:space="preserve">ASPECTOS MÁS IMPORTANTES DE LA CONSTITUCIÓN DE 1991 </w:t>
            </w:r>
          </w:p>
          <w:p w:rsidR="00043BCC" w:rsidRDefault="00043BCC" w:rsidP="004A521A">
            <w:pPr>
              <w:shd w:val="clear" w:color="auto" w:fill="FFFFFF"/>
              <w:spacing w:before="100" w:beforeAutospacing="1" w:after="100" w:afterAutospacing="1"/>
              <w:rPr>
                <w:rFonts w:ascii="Arial" w:eastAsia="Times New Roman" w:hAnsi="Arial" w:cs="Arial"/>
                <w:color w:val="000000" w:themeColor="text1"/>
                <w:sz w:val="24"/>
                <w:szCs w:val="24"/>
              </w:rPr>
            </w:pPr>
            <w:r w:rsidRPr="00043BCC">
              <w:rPr>
                <w:rFonts w:ascii="Arial" w:eastAsia="Times New Roman" w:hAnsi="Arial" w:cs="Arial"/>
                <w:color w:val="000000" w:themeColor="text1"/>
                <w:sz w:val="24"/>
                <w:szCs w:val="24"/>
              </w:rPr>
              <w:t xml:space="preserve">Se consagraron </w:t>
            </w:r>
            <w:r w:rsidR="004A521A" w:rsidRPr="00043BCC">
              <w:rPr>
                <w:rFonts w:ascii="Arial" w:eastAsia="Times New Roman" w:hAnsi="Arial" w:cs="Arial"/>
                <w:color w:val="000000" w:themeColor="text1"/>
                <w:sz w:val="24"/>
                <w:szCs w:val="24"/>
              </w:rPr>
              <w:t xml:space="preserve">los derechos, no sólo fundamentales </w:t>
            </w:r>
          </w:p>
          <w:p w:rsidR="00043BCC" w:rsidRDefault="004A521A" w:rsidP="004A521A">
            <w:pPr>
              <w:shd w:val="clear" w:color="auto" w:fill="FFFFFF"/>
              <w:spacing w:before="100" w:beforeAutospacing="1" w:after="100" w:afterAutospacing="1"/>
              <w:rPr>
                <w:rFonts w:ascii="Arial" w:eastAsia="Times New Roman" w:hAnsi="Arial" w:cs="Arial"/>
                <w:color w:val="000000" w:themeColor="text1"/>
                <w:sz w:val="24"/>
                <w:szCs w:val="24"/>
              </w:rPr>
            </w:pPr>
            <w:r w:rsidRPr="00043BCC">
              <w:rPr>
                <w:rFonts w:ascii="Arial" w:eastAsia="Times New Roman" w:hAnsi="Arial" w:cs="Arial"/>
                <w:color w:val="000000" w:themeColor="text1"/>
                <w:sz w:val="24"/>
                <w:szCs w:val="24"/>
              </w:rPr>
              <w:t>(</w:t>
            </w:r>
            <w:hyperlink r:id="rId11" w:tooltip="Título 2 Capítulo 2: De los derechos fundamentales" w:history="1">
              <w:r w:rsidRPr="00043BCC">
                <w:rPr>
                  <w:rFonts w:ascii="Arial" w:eastAsia="Times New Roman" w:hAnsi="Arial" w:cs="Arial"/>
                  <w:color w:val="000000" w:themeColor="text1"/>
                  <w:sz w:val="24"/>
                  <w:szCs w:val="24"/>
                </w:rPr>
                <w:t>Título 2 Capítulo 2: De los derechos fundamentales</w:t>
              </w:r>
            </w:hyperlink>
            <w:r w:rsidRPr="00043BCC">
              <w:rPr>
                <w:rFonts w:ascii="Arial" w:eastAsia="Times New Roman" w:hAnsi="Arial" w:cs="Arial"/>
                <w:color w:val="000000" w:themeColor="text1"/>
                <w:sz w:val="24"/>
                <w:szCs w:val="24"/>
              </w:rPr>
              <w:t xml:space="preserve">) sino también económicos, sociales y colectivos </w:t>
            </w:r>
            <w:r w:rsidRPr="00043BCC">
              <w:rPr>
                <w:rFonts w:ascii="Arial" w:eastAsia="Times New Roman" w:hAnsi="Arial" w:cs="Arial"/>
                <w:b/>
                <w:color w:val="000000" w:themeColor="text1"/>
                <w:sz w:val="24"/>
                <w:szCs w:val="24"/>
              </w:rPr>
              <w:t>-llamados de tercera generación-</w:t>
            </w:r>
            <w:r w:rsidRPr="00043BCC">
              <w:rPr>
                <w:rFonts w:ascii="Arial" w:eastAsia="Times New Roman" w:hAnsi="Arial" w:cs="Arial"/>
                <w:color w:val="000000" w:themeColor="text1"/>
                <w:sz w:val="24"/>
                <w:szCs w:val="24"/>
              </w:rPr>
              <w:t xml:space="preserve"> </w:t>
            </w:r>
          </w:p>
          <w:p w:rsidR="00043BCC" w:rsidRDefault="004A521A" w:rsidP="004A521A">
            <w:pPr>
              <w:shd w:val="clear" w:color="auto" w:fill="FFFFFF"/>
              <w:spacing w:before="100" w:beforeAutospacing="1" w:after="100" w:afterAutospacing="1"/>
              <w:rPr>
                <w:rFonts w:ascii="Arial" w:eastAsia="Times New Roman" w:hAnsi="Arial" w:cs="Arial"/>
                <w:color w:val="000000" w:themeColor="text1"/>
                <w:sz w:val="24"/>
                <w:szCs w:val="24"/>
              </w:rPr>
            </w:pPr>
            <w:r w:rsidRPr="00043BCC">
              <w:rPr>
                <w:rFonts w:ascii="Arial" w:eastAsia="Times New Roman" w:hAnsi="Arial" w:cs="Arial"/>
                <w:color w:val="000000" w:themeColor="text1"/>
                <w:sz w:val="24"/>
                <w:szCs w:val="24"/>
              </w:rPr>
              <w:t>(</w:t>
            </w:r>
            <w:hyperlink r:id="rId12" w:tooltip="Título 2 Capítulo 2: De los derechos sociales, económicos y sociales" w:history="1">
              <w:r w:rsidRPr="00043BCC">
                <w:rPr>
                  <w:rFonts w:ascii="Arial" w:eastAsia="Times New Roman" w:hAnsi="Arial" w:cs="Arial"/>
                  <w:color w:val="000000" w:themeColor="text1"/>
                  <w:sz w:val="24"/>
                  <w:szCs w:val="24"/>
                </w:rPr>
                <w:t>Título 2 Capítulo 2: De los derechos sociales, económicos y sociales</w:t>
              </w:r>
            </w:hyperlink>
            <w:r w:rsidRPr="00043BCC">
              <w:rPr>
                <w:rFonts w:ascii="Arial" w:eastAsia="Times New Roman" w:hAnsi="Arial" w:cs="Arial"/>
                <w:color w:val="000000" w:themeColor="text1"/>
                <w:sz w:val="24"/>
                <w:szCs w:val="24"/>
              </w:rPr>
              <w:t>, </w:t>
            </w:r>
          </w:p>
          <w:p w:rsidR="00043BCC" w:rsidRPr="00043BCC" w:rsidRDefault="003B51CA" w:rsidP="004A521A">
            <w:pPr>
              <w:shd w:val="clear" w:color="auto" w:fill="FFFFFF"/>
              <w:spacing w:before="100" w:beforeAutospacing="1" w:after="100" w:afterAutospacing="1"/>
              <w:rPr>
                <w:rFonts w:ascii="Arial" w:eastAsia="Times New Roman" w:hAnsi="Arial" w:cs="Arial"/>
                <w:color w:val="000000" w:themeColor="text1"/>
                <w:sz w:val="24"/>
                <w:szCs w:val="24"/>
              </w:rPr>
            </w:pPr>
            <w:hyperlink r:id="rId13" w:tooltip="Título 2 Capítulo 3: De los derechos colectivos y del ambiente" w:history="1">
              <w:r w:rsidR="004A521A" w:rsidRPr="00043BCC">
                <w:rPr>
                  <w:rFonts w:ascii="Arial" w:eastAsia="Times New Roman" w:hAnsi="Arial" w:cs="Arial"/>
                  <w:color w:val="000000" w:themeColor="text1"/>
                  <w:sz w:val="24"/>
                  <w:szCs w:val="24"/>
                </w:rPr>
                <w:t>Título 2 Capítulo 3: De los derechos colectivos y del ambiente</w:t>
              </w:r>
            </w:hyperlink>
            <w:r w:rsidR="004A521A" w:rsidRPr="00043BCC">
              <w:rPr>
                <w:rFonts w:ascii="Arial" w:eastAsia="Times New Roman" w:hAnsi="Arial" w:cs="Arial"/>
                <w:color w:val="000000" w:themeColor="text1"/>
                <w:sz w:val="24"/>
                <w:szCs w:val="24"/>
              </w:rPr>
              <w:t xml:space="preserve">). </w:t>
            </w:r>
          </w:p>
          <w:p w:rsidR="004A521A" w:rsidRPr="00043BCC" w:rsidRDefault="004A521A" w:rsidP="004A521A">
            <w:pPr>
              <w:shd w:val="clear" w:color="auto" w:fill="FFFFFF"/>
              <w:spacing w:before="100" w:beforeAutospacing="1" w:after="100" w:afterAutospacing="1"/>
              <w:rPr>
                <w:rFonts w:ascii="Arial" w:eastAsia="Times New Roman" w:hAnsi="Arial" w:cs="Arial"/>
                <w:b/>
                <w:color w:val="000000" w:themeColor="text1"/>
                <w:sz w:val="24"/>
                <w:szCs w:val="24"/>
              </w:rPr>
            </w:pPr>
            <w:r w:rsidRPr="00043BCC">
              <w:rPr>
                <w:rFonts w:ascii="Arial" w:eastAsia="Times New Roman" w:hAnsi="Arial" w:cs="Arial"/>
                <w:color w:val="000000" w:themeColor="text1"/>
                <w:sz w:val="24"/>
                <w:szCs w:val="24"/>
              </w:rPr>
              <w:t xml:space="preserve">Además se crearon los mecanismos para protegerlos y asegurarlos, como por ejemplo </w:t>
            </w:r>
            <w:r w:rsidRPr="00043BCC">
              <w:rPr>
                <w:rFonts w:ascii="Arial" w:eastAsia="Times New Roman" w:hAnsi="Arial" w:cs="Arial"/>
                <w:b/>
                <w:color w:val="000000" w:themeColor="text1"/>
                <w:sz w:val="24"/>
                <w:szCs w:val="24"/>
              </w:rPr>
              <w:t>la tutela y las acciones populares.</w:t>
            </w:r>
          </w:p>
          <w:p w:rsidR="00437B04" w:rsidRDefault="00437B04" w:rsidP="004A521A">
            <w:pPr>
              <w:shd w:val="clear" w:color="auto" w:fill="FFFFFF"/>
              <w:spacing w:before="100" w:beforeAutospacing="1" w:after="100" w:afterAutospacing="1"/>
              <w:rPr>
                <w:rFonts w:ascii="Arial" w:eastAsia="Times New Roman" w:hAnsi="Arial" w:cs="Arial"/>
                <w:color w:val="000000"/>
              </w:rPr>
            </w:pPr>
          </w:p>
          <w:p w:rsidR="004A521A" w:rsidRDefault="004A521A" w:rsidP="004A521A">
            <w:pPr>
              <w:shd w:val="clear" w:color="auto" w:fill="FFFFFF"/>
              <w:spacing w:before="100" w:beforeAutospacing="1" w:after="100" w:afterAutospacing="1"/>
              <w:rPr>
                <w:rFonts w:ascii="Arial" w:eastAsia="Times New Roman" w:hAnsi="Arial" w:cs="Arial"/>
                <w:color w:val="757575"/>
                <w:sz w:val="20"/>
                <w:szCs w:val="20"/>
                <w:lang w:val="es-ES"/>
              </w:rPr>
            </w:pPr>
          </w:p>
          <w:p w:rsidR="00437B04" w:rsidRDefault="00437B04" w:rsidP="004A521A">
            <w:pPr>
              <w:shd w:val="clear" w:color="auto" w:fill="FFFFFF"/>
              <w:spacing w:before="100" w:beforeAutospacing="1" w:after="100" w:afterAutospacing="1"/>
              <w:rPr>
                <w:rFonts w:ascii="Arial" w:eastAsia="Times New Roman" w:hAnsi="Arial" w:cs="Arial"/>
                <w:color w:val="757575"/>
                <w:sz w:val="20"/>
                <w:szCs w:val="20"/>
                <w:lang w:val="es-ES"/>
              </w:rPr>
            </w:pPr>
          </w:p>
          <w:p w:rsidR="00437B04" w:rsidRDefault="00437B04" w:rsidP="004A521A">
            <w:pPr>
              <w:shd w:val="clear" w:color="auto" w:fill="FFFFFF"/>
              <w:spacing w:before="100" w:beforeAutospacing="1" w:after="100" w:afterAutospacing="1"/>
              <w:rPr>
                <w:rFonts w:ascii="Arial" w:eastAsia="Times New Roman" w:hAnsi="Arial" w:cs="Arial"/>
                <w:color w:val="757575"/>
                <w:sz w:val="20"/>
                <w:szCs w:val="20"/>
                <w:lang w:val="es-ES"/>
              </w:rPr>
            </w:pPr>
          </w:p>
          <w:p w:rsidR="004A521A" w:rsidRPr="007B4DB4" w:rsidRDefault="004A521A" w:rsidP="004A521A">
            <w:pPr>
              <w:shd w:val="clear" w:color="auto" w:fill="FFFFFF"/>
              <w:spacing w:before="100" w:beforeAutospacing="1" w:after="100" w:afterAutospacing="1"/>
              <w:rPr>
                <w:rFonts w:ascii="Arial" w:eastAsia="Times New Roman" w:hAnsi="Arial" w:cs="Arial"/>
                <w:b/>
                <w:color w:val="000000"/>
              </w:rPr>
            </w:pPr>
            <w:r w:rsidRPr="007B4DB4">
              <w:rPr>
                <w:rFonts w:ascii="Arial" w:eastAsia="Times New Roman" w:hAnsi="Arial" w:cs="Arial"/>
                <w:b/>
                <w:color w:val="000000"/>
              </w:rPr>
              <w:lastRenderedPageBreak/>
              <w:t>Otras novedades de la constitución del 91 son:</w:t>
            </w:r>
          </w:p>
          <w:p w:rsidR="004A521A" w:rsidRDefault="004A521A" w:rsidP="004A521A">
            <w:pPr>
              <w:numPr>
                <w:ilvl w:val="0"/>
                <w:numId w:val="21"/>
              </w:numPr>
              <w:shd w:val="clear" w:color="auto" w:fill="FFFFFF"/>
              <w:rPr>
                <w:rFonts w:ascii="Arial" w:eastAsia="Times New Roman" w:hAnsi="Arial" w:cs="Arial"/>
                <w:color w:val="000000" w:themeColor="text1"/>
              </w:rPr>
            </w:pPr>
            <w:r w:rsidRPr="00043BCC">
              <w:rPr>
                <w:rFonts w:ascii="Arial" w:eastAsia="Times New Roman" w:hAnsi="Arial" w:cs="Arial"/>
                <w:color w:val="000000" w:themeColor="text1"/>
              </w:rPr>
              <w:t>Se incluyó la </w:t>
            </w:r>
            <w:r w:rsidRPr="00043BCC">
              <w:rPr>
                <w:rFonts w:ascii="Arial" w:eastAsia="Times New Roman" w:hAnsi="Arial" w:cs="Arial"/>
                <w:b/>
                <w:bCs/>
                <w:color w:val="000000" w:themeColor="text1"/>
              </w:rPr>
              <w:t>libertad de cultos</w:t>
            </w:r>
            <w:r w:rsidRPr="00043BCC">
              <w:rPr>
                <w:rFonts w:ascii="Arial" w:eastAsia="Times New Roman" w:hAnsi="Arial" w:cs="Arial"/>
                <w:color w:val="000000" w:themeColor="text1"/>
              </w:rPr>
              <w:t xml:space="preserve">. El catolicismo dejó de ser la religión oficial del país, permitiéndole a los </w:t>
            </w:r>
            <w:r w:rsidR="007B4DB4" w:rsidRPr="00043BCC">
              <w:rPr>
                <w:rFonts w:ascii="Arial" w:eastAsia="Times New Roman" w:hAnsi="Arial" w:cs="Arial"/>
                <w:color w:val="000000" w:themeColor="text1"/>
              </w:rPr>
              <w:t>colombianos</w:t>
            </w:r>
            <w:r w:rsidRPr="00043BCC">
              <w:rPr>
                <w:rFonts w:ascii="Arial" w:eastAsia="Times New Roman" w:hAnsi="Arial" w:cs="Arial"/>
                <w:color w:val="000000" w:themeColor="text1"/>
              </w:rPr>
              <w:t xml:space="preserve"> profesar sus propias creencias. </w:t>
            </w:r>
          </w:p>
          <w:p w:rsidR="00043BCC" w:rsidRPr="00043BCC" w:rsidRDefault="00043BCC" w:rsidP="00043BCC">
            <w:pPr>
              <w:shd w:val="clear" w:color="auto" w:fill="FFFFFF"/>
              <w:ind w:left="720"/>
              <w:rPr>
                <w:rFonts w:ascii="Arial" w:eastAsia="Times New Roman" w:hAnsi="Arial" w:cs="Arial"/>
                <w:color w:val="000000" w:themeColor="text1"/>
              </w:rPr>
            </w:pPr>
          </w:p>
          <w:p w:rsidR="004A521A" w:rsidRDefault="004A521A" w:rsidP="004A521A">
            <w:pPr>
              <w:numPr>
                <w:ilvl w:val="0"/>
                <w:numId w:val="21"/>
              </w:numPr>
              <w:shd w:val="clear" w:color="auto" w:fill="FFFFFF"/>
              <w:rPr>
                <w:rFonts w:ascii="Arial" w:eastAsia="Times New Roman" w:hAnsi="Arial" w:cs="Arial"/>
                <w:color w:val="000000" w:themeColor="text1"/>
              </w:rPr>
            </w:pPr>
            <w:r w:rsidRPr="00043BCC">
              <w:rPr>
                <w:rFonts w:ascii="Arial" w:eastAsia="Times New Roman" w:hAnsi="Arial" w:cs="Arial"/>
                <w:color w:val="000000" w:themeColor="text1"/>
              </w:rPr>
              <w:t>Se fortaleció el </w:t>
            </w:r>
            <w:r w:rsidRPr="00043BCC">
              <w:rPr>
                <w:rFonts w:ascii="Arial" w:eastAsia="Times New Roman" w:hAnsi="Arial" w:cs="Arial"/>
                <w:b/>
                <w:bCs/>
                <w:color w:val="000000" w:themeColor="text1"/>
              </w:rPr>
              <w:t>respeto por las minorías étnicas </w:t>
            </w:r>
            <w:r w:rsidR="007B4DB4">
              <w:rPr>
                <w:rFonts w:ascii="Arial" w:eastAsia="Times New Roman" w:hAnsi="Arial" w:cs="Arial"/>
                <w:b/>
                <w:bCs/>
                <w:color w:val="000000" w:themeColor="text1"/>
              </w:rPr>
              <w:t>(indígenas, afrodescendientes, raizales, entre otros).</w:t>
            </w:r>
          </w:p>
          <w:p w:rsidR="00043BCC" w:rsidRDefault="00043BCC" w:rsidP="00043BCC">
            <w:pPr>
              <w:pStyle w:val="Prrafodelista"/>
              <w:rPr>
                <w:rFonts w:ascii="Arial" w:eastAsia="Times New Roman" w:hAnsi="Arial" w:cs="Arial"/>
                <w:color w:val="000000" w:themeColor="text1"/>
              </w:rPr>
            </w:pPr>
          </w:p>
          <w:p w:rsidR="00043BCC" w:rsidRPr="00043BCC" w:rsidRDefault="00043BCC" w:rsidP="00043BCC">
            <w:pPr>
              <w:shd w:val="clear" w:color="auto" w:fill="FFFFFF"/>
              <w:ind w:left="720"/>
              <w:rPr>
                <w:rFonts w:ascii="Arial" w:eastAsia="Times New Roman" w:hAnsi="Arial" w:cs="Arial"/>
                <w:color w:val="000000" w:themeColor="text1"/>
              </w:rPr>
            </w:pPr>
          </w:p>
          <w:p w:rsidR="004A521A" w:rsidRDefault="004A521A" w:rsidP="004A521A">
            <w:pPr>
              <w:numPr>
                <w:ilvl w:val="0"/>
                <w:numId w:val="21"/>
              </w:numPr>
              <w:shd w:val="clear" w:color="auto" w:fill="FFFFFF"/>
              <w:rPr>
                <w:rFonts w:ascii="Arial" w:eastAsia="Times New Roman" w:hAnsi="Arial" w:cs="Arial"/>
                <w:color w:val="000000" w:themeColor="text1"/>
              </w:rPr>
            </w:pPr>
            <w:r w:rsidRPr="00043BCC">
              <w:rPr>
                <w:rFonts w:ascii="Arial" w:eastAsia="Times New Roman" w:hAnsi="Arial" w:cs="Arial"/>
                <w:color w:val="000000" w:themeColor="text1"/>
              </w:rPr>
              <w:t>Se avanzó en la </w:t>
            </w:r>
            <w:r w:rsidRPr="00043BCC">
              <w:rPr>
                <w:rFonts w:ascii="Arial" w:eastAsia="Times New Roman" w:hAnsi="Arial" w:cs="Arial"/>
                <w:b/>
                <w:bCs/>
                <w:color w:val="000000" w:themeColor="text1"/>
              </w:rPr>
              <w:t>equidad de género </w:t>
            </w:r>
            <w:r w:rsidRPr="00043BCC">
              <w:rPr>
                <w:rFonts w:ascii="Arial" w:eastAsia="Times New Roman" w:hAnsi="Arial" w:cs="Arial"/>
                <w:color w:val="000000" w:themeColor="text1"/>
              </w:rPr>
              <w:t xml:space="preserve">con la declaración de </w:t>
            </w:r>
            <w:r w:rsidRPr="007B4DB4">
              <w:rPr>
                <w:rFonts w:ascii="Arial" w:eastAsia="Times New Roman" w:hAnsi="Arial" w:cs="Arial"/>
                <w:b/>
                <w:color w:val="000000" w:themeColor="text1"/>
              </w:rPr>
              <w:t xml:space="preserve">igualdad </w:t>
            </w:r>
            <w:r w:rsidRPr="00043BCC">
              <w:rPr>
                <w:rFonts w:ascii="Arial" w:eastAsia="Times New Roman" w:hAnsi="Arial" w:cs="Arial"/>
                <w:color w:val="000000" w:themeColor="text1"/>
              </w:rPr>
              <w:t>de derecho entre el hombre y la mujer</w:t>
            </w:r>
            <w:r w:rsidR="007B4DB4">
              <w:rPr>
                <w:rFonts w:ascii="Arial" w:eastAsia="Times New Roman" w:hAnsi="Arial" w:cs="Arial"/>
                <w:color w:val="000000" w:themeColor="text1"/>
              </w:rPr>
              <w:t>.</w:t>
            </w:r>
          </w:p>
          <w:p w:rsidR="007B4DB4" w:rsidRPr="00043BCC" w:rsidRDefault="007B4DB4" w:rsidP="007B4DB4">
            <w:pPr>
              <w:shd w:val="clear" w:color="auto" w:fill="FFFFFF"/>
              <w:ind w:left="720"/>
              <w:rPr>
                <w:rFonts w:ascii="Arial" w:eastAsia="Times New Roman" w:hAnsi="Arial" w:cs="Arial"/>
                <w:color w:val="000000" w:themeColor="text1"/>
              </w:rPr>
            </w:pPr>
          </w:p>
          <w:p w:rsidR="007B4DB4" w:rsidRDefault="004A521A" w:rsidP="00B349A4">
            <w:pPr>
              <w:numPr>
                <w:ilvl w:val="0"/>
                <w:numId w:val="21"/>
              </w:numPr>
              <w:shd w:val="clear" w:color="auto" w:fill="FFFFFF"/>
              <w:rPr>
                <w:rFonts w:ascii="Arial" w:eastAsia="Times New Roman" w:hAnsi="Arial" w:cs="Arial"/>
                <w:color w:val="000000" w:themeColor="text1"/>
              </w:rPr>
            </w:pPr>
            <w:r w:rsidRPr="007B4DB4">
              <w:rPr>
                <w:rFonts w:ascii="Arial" w:eastAsia="Times New Roman" w:hAnsi="Arial" w:cs="Arial"/>
                <w:color w:val="000000" w:themeColor="text1"/>
              </w:rPr>
              <w:t>Se incluyeron </w:t>
            </w:r>
            <w:r w:rsidRPr="007B4DB4">
              <w:rPr>
                <w:rFonts w:ascii="Arial" w:eastAsia="Times New Roman" w:hAnsi="Arial" w:cs="Arial"/>
                <w:b/>
                <w:bCs/>
                <w:color w:val="000000" w:themeColor="text1"/>
              </w:rPr>
              <w:t>nuevos mecanismos de participación</w:t>
            </w:r>
            <w:r w:rsidR="007B4DB4" w:rsidRPr="007B4DB4">
              <w:rPr>
                <w:rFonts w:ascii="Arial" w:eastAsia="Times New Roman" w:hAnsi="Arial" w:cs="Arial"/>
                <w:color w:val="000000" w:themeColor="text1"/>
              </w:rPr>
              <w:t>,</w:t>
            </w:r>
            <w:r w:rsidRPr="007B4DB4">
              <w:rPr>
                <w:rFonts w:ascii="Arial" w:eastAsia="Times New Roman" w:hAnsi="Arial" w:cs="Arial"/>
                <w:color w:val="000000" w:themeColor="text1"/>
              </w:rPr>
              <w:t xml:space="preserve"> tales como el plebiscito, el referendo, la consulta popular, el cabildo abierto, la iniciativa legislativa y la revocatoria de mandato. </w:t>
            </w:r>
          </w:p>
          <w:p w:rsidR="007B4DB4" w:rsidRDefault="007B4DB4" w:rsidP="007B4DB4">
            <w:pPr>
              <w:pStyle w:val="Prrafodelista"/>
              <w:rPr>
                <w:rFonts w:ascii="Arial" w:eastAsia="Times New Roman" w:hAnsi="Arial" w:cs="Arial"/>
                <w:color w:val="000000" w:themeColor="text1"/>
              </w:rPr>
            </w:pPr>
          </w:p>
          <w:p w:rsidR="004A521A" w:rsidRPr="007B4DB4" w:rsidRDefault="004A521A" w:rsidP="00B349A4">
            <w:pPr>
              <w:numPr>
                <w:ilvl w:val="0"/>
                <w:numId w:val="21"/>
              </w:numPr>
              <w:shd w:val="clear" w:color="auto" w:fill="FFFFFF"/>
              <w:rPr>
                <w:rFonts w:ascii="Arial" w:eastAsia="Times New Roman" w:hAnsi="Arial" w:cs="Arial"/>
                <w:b/>
                <w:color w:val="000000" w:themeColor="text1"/>
              </w:rPr>
            </w:pPr>
            <w:r w:rsidRPr="007B4DB4">
              <w:rPr>
                <w:rFonts w:ascii="Arial" w:eastAsia="Times New Roman" w:hAnsi="Arial" w:cs="Arial"/>
                <w:color w:val="000000" w:themeColor="text1"/>
              </w:rPr>
              <w:t>Se definieron los </w:t>
            </w:r>
            <w:r w:rsidRPr="007B4DB4">
              <w:rPr>
                <w:rFonts w:ascii="Arial" w:eastAsia="Times New Roman" w:hAnsi="Arial" w:cs="Arial"/>
                <w:b/>
                <w:bCs/>
                <w:color w:val="000000" w:themeColor="text1"/>
              </w:rPr>
              <w:t>Estados de Excepción</w:t>
            </w:r>
            <w:r w:rsidRPr="007B4DB4">
              <w:rPr>
                <w:rFonts w:ascii="Arial" w:eastAsia="Times New Roman" w:hAnsi="Arial" w:cs="Arial"/>
                <w:color w:val="000000" w:themeColor="text1"/>
              </w:rPr>
              <w:t xml:space="preserve">, que le permiten al presidente en momentos de emergencia o anormalidad tener </w:t>
            </w:r>
            <w:r w:rsidR="007B4DB4" w:rsidRPr="007B4DB4">
              <w:rPr>
                <w:rFonts w:ascii="Arial" w:eastAsia="Times New Roman" w:hAnsi="Arial" w:cs="Arial"/>
                <w:color w:val="000000" w:themeColor="text1"/>
              </w:rPr>
              <w:t>facultades extraordinarias</w:t>
            </w:r>
            <w:r w:rsidRPr="007B4DB4">
              <w:rPr>
                <w:rFonts w:ascii="Arial" w:eastAsia="Times New Roman" w:hAnsi="Arial" w:cs="Arial"/>
                <w:color w:val="000000" w:themeColor="text1"/>
              </w:rPr>
              <w:t xml:space="preserve"> para emitir decretos que garanticen el regreso a la normalidad. </w:t>
            </w:r>
            <w:r w:rsidR="007B4DB4">
              <w:rPr>
                <w:rFonts w:ascii="Arial" w:eastAsia="Times New Roman" w:hAnsi="Arial" w:cs="Arial"/>
                <w:b/>
                <w:color w:val="000000" w:themeColor="text1"/>
              </w:rPr>
              <w:t>(C</w:t>
            </w:r>
            <w:r w:rsidR="007B4DB4" w:rsidRPr="007B4DB4">
              <w:rPr>
                <w:rFonts w:ascii="Arial" w:eastAsia="Times New Roman" w:hAnsi="Arial" w:cs="Arial"/>
                <w:b/>
                <w:color w:val="000000" w:themeColor="text1"/>
              </w:rPr>
              <w:t>omo lo que estamos viviendo ahora con la pandemia del COVID – 19)</w:t>
            </w:r>
            <w:r w:rsidR="007B4DB4">
              <w:rPr>
                <w:rFonts w:ascii="Arial" w:eastAsia="Times New Roman" w:hAnsi="Arial" w:cs="Arial"/>
                <w:b/>
                <w:color w:val="000000" w:themeColor="text1"/>
              </w:rPr>
              <w:t>.</w:t>
            </w:r>
          </w:p>
          <w:p w:rsidR="007B4DB4" w:rsidRPr="007B4DB4" w:rsidRDefault="007B4DB4" w:rsidP="007B4DB4">
            <w:pPr>
              <w:shd w:val="clear" w:color="auto" w:fill="FFFFFF"/>
              <w:rPr>
                <w:rFonts w:ascii="Arial" w:eastAsia="Times New Roman" w:hAnsi="Arial" w:cs="Arial"/>
                <w:color w:val="000000" w:themeColor="text1"/>
              </w:rPr>
            </w:pPr>
          </w:p>
          <w:p w:rsidR="004A521A" w:rsidRDefault="004A521A" w:rsidP="004A521A">
            <w:pPr>
              <w:numPr>
                <w:ilvl w:val="0"/>
                <w:numId w:val="21"/>
              </w:numPr>
              <w:shd w:val="clear" w:color="auto" w:fill="FFFFFF"/>
              <w:rPr>
                <w:rFonts w:ascii="Arial" w:eastAsia="Times New Roman" w:hAnsi="Arial" w:cs="Arial"/>
                <w:color w:val="000000" w:themeColor="text1"/>
              </w:rPr>
            </w:pPr>
            <w:r w:rsidRPr="00043BCC">
              <w:rPr>
                <w:rFonts w:ascii="Arial" w:eastAsia="Times New Roman" w:hAnsi="Arial" w:cs="Arial"/>
                <w:color w:val="000000" w:themeColor="text1"/>
              </w:rPr>
              <w:t>Se creó la </w:t>
            </w:r>
            <w:r w:rsidRPr="00043BCC">
              <w:rPr>
                <w:rFonts w:ascii="Arial" w:eastAsia="Times New Roman" w:hAnsi="Arial" w:cs="Arial"/>
                <w:b/>
                <w:bCs/>
                <w:color w:val="000000" w:themeColor="text1"/>
              </w:rPr>
              <w:t>Fiscalía General de la Nación </w:t>
            </w:r>
            <w:r w:rsidRPr="00043BCC">
              <w:rPr>
                <w:rFonts w:ascii="Arial" w:eastAsia="Times New Roman" w:hAnsi="Arial" w:cs="Arial"/>
                <w:color w:val="000000" w:themeColor="text1"/>
              </w:rPr>
              <w:t xml:space="preserve">con la principal función de recolectar pruebas y acusar. </w:t>
            </w:r>
          </w:p>
          <w:p w:rsidR="007B4DB4" w:rsidRDefault="007B4DB4" w:rsidP="007B4DB4">
            <w:pPr>
              <w:pStyle w:val="Prrafodelista"/>
              <w:rPr>
                <w:rFonts w:ascii="Arial" w:eastAsia="Times New Roman" w:hAnsi="Arial" w:cs="Arial"/>
                <w:color w:val="000000" w:themeColor="text1"/>
              </w:rPr>
            </w:pPr>
          </w:p>
          <w:p w:rsidR="007B4DB4" w:rsidRPr="00043BCC" w:rsidRDefault="007B4DB4" w:rsidP="007B4DB4">
            <w:pPr>
              <w:shd w:val="clear" w:color="auto" w:fill="FFFFFF"/>
              <w:ind w:left="720"/>
              <w:rPr>
                <w:rFonts w:ascii="Arial" w:eastAsia="Times New Roman" w:hAnsi="Arial" w:cs="Arial"/>
                <w:color w:val="000000" w:themeColor="text1"/>
              </w:rPr>
            </w:pPr>
          </w:p>
          <w:p w:rsidR="004A521A" w:rsidRDefault="004A521A" w:rsidP="004A521A">
            <w:pPr>
              <w:numPr>
                <w:ilvl w:val="0"/>
                <w:numId w:val="21"/>
              </w:numPr>
              <w:shd w:val="clear" w:color="auto" w:fill="FFFFFF"/>
              <w:rPr>
                <w:rFonts w:ascii="Arial" w:eastAsia="Times New Roman" w:hAnsi="Arial" w:cs="Arial"/>
                <w:color w:val="000000" w:themeColor="text1"/>
              </w:rPr>
            </w:pPr>
            <w:r w:rsidRPr="00043BCC">
              <w:rPr>
                <w:rFonts w:ascii="Arial" w:eastAsia="Times New Roman" w:hAnsi="Arial" w:cs="Arial"/>
                <w:color w:val="000000" w:themeColor="text1"/>
              </w:rPr>
              <w:t>Se creó la </w:t>
            </w:r>
            <w:r w:rsidRPr="00043BCC">
              <w:rPr>
                <w:rFonts w:ascii="Arial" w:eastAsia="Times New Roman" w:hAnsi="Arial" w:cs="Arial"/>
                <w:b/>
                <w:bCs/>
                <w:color w:val="000000" w:themeColor="text1"/>
              </w:rPr>
              <w:t>Corte Constitucional</w:t>
            </w:r>
            <w:r w:rsidRPr="00043BCC">
              <w:rPr>
                <w:rFonts w:ascii="Arial" w:eastAsia="Times New Roman" w:hAnsi="Arial" w:cs="Arial"/>
                <w:color w:val="000000" w:themeColor="text1"/>
              </w:rPr>
              <w:t xml:space="preserve"> para velar por la integridad y supremacía de la Constitución, y revisar si las reformas están acordes con ella. </w:t>
            </w:r>
          </w:p>
          <w:p w:rsidR="007B4DB4" w:rsidRPr="00043BCC" w:rsidRDefault="007B4DB4" w:rsidP="007B4DB4">
            <w:pPr>
              <w:shd w:val="clear" w:color="auto" w:fill="FFFFFF"/>
              <w:ind w:left="720"/>
              <w:rPr>
                <w:rFonts w:ascii="Arial" w:eastAsia="Times New Roman" w:hAnsi="Arial" w:cs="Arial"/>
                <w:color w:val="000000" w:themeColor="text1"/>
              </w:rPr>
            </w:pPr>
          </w:p>
          <w:p w:rsidR="004A521A" w:rsidRDefault="004A521A" w:rsidP="004A521A">
            <w:pPr>
              <w:numPr>
                <w:ilvl w:val="0"/>
                <w:numId w:val="21"/>
              </w:numPr>
              <w:shd w:val="clear" w:color="auto" w:fill="FFFFFF"/>
              <w:rPr>
                <w:rFonts w:ascii="Arial" w:eastAsia="Times New Roman" w:hAnsi="Arial" w:cs="Arial"/>
                <w:color w:val="000000" w:themeColor="text1"/>
              </w:rPr>
            </w:pPr>
            <w:r w:rsidRPr="00043BCC">
              <w:rPr>
                <w:rFonts w:ascii="Arial" w:eastAsia="Times New Roman" w:hAnsi="Arial" w:cs="Arial"/>
                <w:color w:val="000000" w:themeColor="text1"/>
              </w:rPr>
              <w:t>Se </w:t>
            </w:r>
            <w:r w:rsidRPr="00043BCC">
              <w:rPr>
                <w:rFonts w:ascii="Arial" w:eastAsia="Times New Roman" w:hAnsi="Arial" w:cs="Arial"/>
                <w:b/>
                <w:bCs/>
                <w:color w:val="000000" w:themeColor="text1"/>
              </w:rPr>
              <w:t>independizó el Banco de la República </w:t>
            </w:r>
            <w:r w:rsidRPr="00043BCC">
              <w:rPr>
                <w:rFonts w:ascii="Arial" w:eastAsia="Times New Roman" w:hAnsi="Arial" w:cs="Arial"/>
                <w:color w:val="000000" w:themeColor="text1"/>
              </w:rPr>
              <w:t>para garantizar su autonomía. También se le asignó la función de mantener el poder adquisitivo de la moneda, es decir controlar la inflación</w:t>
            </w:r>
            <w:r w:rsidR="007B4DB4">
              <w:rPr>
                <w:rFonts w:ascii="Arial" w:eastAsia="Times New Roman" w:hAnsi="Arial" w:cs="Arial"/>
                <w:color w:val="000000" w:themeColor="text1"/>
              </w:rPr>
              <w:t>.</w:t>
            </w:r>
          </w:p>
          <w:p w:rsidR="007B4DB4" w:rsidRDefault="007B4DB4" w:rsidP="007B4DB4">
            <w:pPr>
              <w:pStyle w:val="Prrafodelista"/>
              <w:rPr>
                <w:rFonts w:ascii="Arial" w:eastAsia="Times New Roman" w:hAnsi="Arial" w:cs="Arial"/>
                <w:color w:val="000000" w:themeColor="text1"/>
              </w:rPr>
            </w:pPr>
          </w:p>
          <w:p w:rsidR="007B4DB4" w:rsidRPr="00043BCC" w:rsidRDefault="007B4DB4" w:rsidP="007B4DB4">
            <w:pPr>
              <w:shd w:val="clear" w:color="auto" w:fill="FFFFFF"/>
              <w:ind w:left="720"/>
              <w:rPr>
                <w:rFonts w:ascii="Arial" w:eastAsia="Times New Roman" w:hAnsi="Arial" w:cs="Arial"/>
                <w:color w:val="000000" w:themeColor="text1"/>
              </w:rPr>
            </w:pPr>
          </w:p>
          <w:p w:rsidR="007B4DB4" w:rsidRDefault="004A521A" w:rsidP="0001181B">
            <w:pPr>
              <w:numPr>
                <w:ilvl w:val="0"/>
                <w:numId w:val="21"/>
              </w:numPr>
              <w:shd w:val="clear" w:color="auto" w:fill="FFFFFF"/>
              <w:rPr>
                <w:rFonts w:ascii="Arial" w:eastAsia="Times New Roman" w:hAnsi="Arial" w:cs="Arial"/>
                <w:color w:val="000000" w:themeColor="text1"/>
              </w:rPr>
            </w:pPr>
            <w:r w:rsidRPr="007B4DB4">
              <w:rPr>
                <w:rFonts w:ascii="Arial" w:eastAsia="Times New Roman" w:hAnsi="Arial" w:cs="Arial"/>
                <w:color w:val="000000" w:themeColor="text1"/>
              </w:rPr>
              <w:t>Se creó la </w:t>
            </w:r>
            <w:r w:rsidRPr="007B4DB4">
              <w:rPr>
                <w:rFonts w:ascii="Arial" w:eastAsia="Times New Roman" w:hAnsi="Arial" w:cs="Arial"/>
                <w:b/>
                <w:bCs/>
                <w:color w:val="000000" w:themeColor="text1"/>
              </w:rPr>
              <w:t>Defensoría del pueblo</w:t>
            </w:r>
            <w:r w:rsidRPr="007B4DB4">
              <w:rPr>
                <w:rFonts w:ascii="Arial" w:eastAsia="Times New Roman" w:hAnsi="Arial" w:cs="Arial"/>
                <w:color w:val="000000" w:themeColor="text1"/>
              </w:rPr>
              <w:t xml:space="preserve"> para garantizar, promover, divulgar, defender y </w:t>
            </w:r>
            <w:r w:rsidR="007B4DB4">
              <w:rPr>
                <w:rFonts w:ascii="Arial" w:eastAsia="Times New Roman" w:hAnsi="Arial" w:cs="Arial"/>
                <w:color w:val="000000" w:themeColor="text1"/>
              </w:rPr>
              <w:t xml:space="preserve">proteger los derechos humanos. </w:t>
            </w:r>
          </w:p>
          <w:p w:rsidR="007B4DB4" w:rsidRDefault="007B4DB4" w:rsidP="007B4DB4">
            <w:pPr>
              <w:shd w:val="clear" w:color="auto" w:fill="FFFFFF"/>
              <w:ind w:left="720"/>
              <w:rPr>
                <w:rFonts w:ascii="Arial" w:eastAsia="Times New Roman" w:hAnsi="Arial" w:cs="Arial"/>
                <w:color w:val="000000" w:themeColor="text1"/>
              </w:rPr>
            </w:pPr>
          </w:p>
          <w:p w:rsidR="004A521A" w:rsidRDefault="004A521A" w:rsidP="0001181B">
            <w:pPr>
              <w:numPr>
                <w:ilvl w:val="0"/>
                <w:numId w:val="21"/>
              </w:numPr>
              <w:shd w:val="clear" w:color="auto" w:fill="FFFFFF"/>
              <w:rPr>
                <w:rFonts w:ascii="Arial" w:eastAsia="Times New Roman" w:hAnsi="Arial" w:cs="Arial"/>
                <w:color w:val="000000" w:themeColor="text1"/>
              </w:rPr>
            </w:pPr>
            <w:r w:rsidRPr="007B4DB4">
              <w:rPr>
                <w:rFonts w:ascii="Arial" w:eastAsia="Times New Roman" w:hAnsi="Arial" w:cs="Arial"/>
                <w:color w:val="000000" w:themeColor="text1"/>
              </w:rPr>
              <w:t>Se retomó la figura del </w:t>
            </w:r>
            <w:r w:rsidRPr="007B4DB4">
              <w:rPr>
                <w:rFonts w:ascii="Arial" w:eastAsia="Times New Roman" w:hAnsi="Arial" w:cs="Arial"/>
                <w:b/>
                <w:bCs/>
                <w:color w:val="000000" w:themeColor="text1"/>
              </w:rPr>
              <w:t>Vicepresidente</w:t>
            </w:r>
            <w:r w:rsidRPr="007B4DB4">
              <w:rPr>
                <w:rFonts w:ascii="Arial" w:eastAsia="Times New Roman" w:hAnsi="Arial" w:cs="Arial"/>
                <w:color w:val="000000" w:themeColor="text1"/>
              </w:rPr>
              <w:t> que se había abolido desde 1910.</w:t>
            </w:r>
          </w:p>
          <w:p w:rsidR="007B4DB4" w:rsidRDefault="007B4DB4" w:rsidP="007B4DB4">
            <w:pPr>
              <w:pStyle w:val="Prrafodelista"/>
              <w:rPr>
                <w:rFonts w:ascii="Arial" w:eastAsia="Times New Roman" w:hAnsi="Arial" w:cs="Arial"/>
                <w:color w:val="000000" w:themeColor="text1"/>
              </w:rPr>
            </w:pPr>
          </w:p>
          <w:p w:rsidR="007B4DB4" w:rsidRPr="007B4DB4" w:rsidRDefault="007B4DB4" w:rsidP="007B4DB4">
            <w:pPr>
              <w:shd w:val="clear" w:color="auto" w:fill="FFFFFF"/>
              <w:ind w:left="720"/>
              <w:rPr>
                <w:rFonts w:ascii="Arial" w:eastAsia="Times New Roman" w:hAnsi="Arial" w:cs="Arial"/>
                <w:color w:val="000000" w:themeColor="text1"/>
              </w:rPr>
            </w:pPr>
          </w:p>
          <w:p w:rsidR="004A521A" w:rsidRDefault="004A521A" w:rsidP="004A521A">
            <w:pPr>
              <w:numPr>
                <w:ilvl w:val="0"/>
                <w:numId w:val="21"/>
              </w:numPr>
              <w:shd w:val="clear" w:color="auto" w:fill="FFFFFF"/>
              <w:rPr>
                <w:rFonts w:ascii="Arial" w:eastAsia="Times New Roman" w:hAnsi="Arial" w:cs="Arial"/>
                <w:color w:val="000000" w:themeColor="text1"/>
              </w:rPr>
            </w:pPr>
            <w:r w:rsidRPr="00043BCC">
              <w:rPr>
                <w:rFonts w:ascii="Arial" w:eastAsia="Times New Roman" w:hAnsi="Arial" w:cs="Arial"/>
                <w:color w:val="000000" w:themeColor="text1"/>
              </w:rPr>
              <w:t>Para la elección presidencial se definió la </w:t>
            </w:r>
            <w:r w:rsidRPr="00043BCC">
              <w:rPr>
                <w:rFonts w:ascii="Arial" w:eastAsia="Times New Roman" w:hAnsi="Arial" w:cs="Arial"/>
                <w:b/>
                <w:bCs/>
                <w:color w:val="000000" w:themeColor="text1"/>
              </w:rPr>
              <w:t>segunda vuelta presidencial</w:t>
            </w:r>
            <w:r w:rsidRPr="00043BCC">
              <w:rPr>
                <w:rFonts w:ascii="Arial" w:eastAsia="Times New Roman" w:hAnsi="Arial" w:cs="Arial"/>
                <w:color w:val="000000" w:themeColor="text1"/>
              </w:rPr>
              <w:t xml:space="preserve"> si ninguno de los candidatos alcanza la mayoría simple de la mitad más uno de los votos. </w:t>
            </w:r>
          </w:p>
          <w:p w:rsidR="007B4DB4" w:rsidRPr="00043BCC" w:rsidRDefault="007B4DB4" w:rsidP="007B4DB4">
            <w:pPr>
              <w:shd w:val="clear" w:color="auto" w:fill="FFFFFF"/>
              <w:ind w:left="720"/>
              <w:rPr>
                <w:rFonts w:ascii="Arial" w:eastAsia="Times New Roman" w:hAnsi="Arial" w:cs="Arial"/>
                <w:color w:val="000000" w:themeColor="text1"/>
              </w:rPr>
            </w:pPr>
          </w:p>
          <w:p w:rsidR="004A521A" w:rsidRPr="007B4DB4" w:rsidRDefault="004A521A" w:rsidP="004A521A">
            <w:pPr>
              <w:numPr>
                <w:ilvl w:val="0"/>
                <w:numId w:val="21"/>
              </w:numPr>
              <w:shd w:val="clear" w:color="auto" w:fill="FFFFFF"/>
              <w:rPr>
                <w:rFonts w:ascii="Arial" w:eastAsia="Times New Roman" w:hAnsi="Arial" w:cs="Arial"/>
                <w:color w:val="000000" w:themeColor="text1"/>
              </w:rPr>
            </w:pPr>
            <w:r w:rsidRPr="007B4DB4">
              <w:rPr>
                <w:rFonts w:ascii="Arial" w:eastAsia="Times New Roman" w:hAnsi="Arial" w:cs="Arial"/>
                <w:color w:val="000000" w:themeColor="text1"/>
              </w:rPr>
              <w:t>Se creó la </w:t>
            </w:r>
            <w:r w:rsidRPr="007B4DB4">
              <w:rPr>
                <w:rFonts w:ascii="Arial" w:eastAsia="Times New Roman" w:hAnsi="Arial" w:cs="Arial"/>
                <w:b/>
                <w:bCs/>
                <w:color w:val="000000" w:themeColor="text1"/>
              </w:rPr>
              <w:t>doble nacionalidad</w:t>
            </w:r>
            <w:r w:rsidRPr="007B4DB4">
              <w:rPr>
                <w:rFonts w:ascii="Arial" w:eastAsia="Times New Roman" w:hAnsi="Arial" w:cs="Arial"/>
                <w:color w:val="000000" w:themeColor="text1"/>
              </w:rPr>
              <w:t xml:space="preserve"> al definir que un </w:t>
            </w:r>
            <w:r w:rsidR="007B4DB4" w:rsidRPr="007B4DB4">
              <w:rPr>
                <w:rFonts w:ascii="Arial" w:eastAsia="Times New Roman" w:hAnsi="Arial" w:cs="Arial"/>
                <w:color w:val="000000" w:themeColor="text1"/>
              </w:rPr>
              <w:t>colombiano</w:t>
            </w:r>
            <w:r w:rsidRPr="007B4DB4">
              <w:rPr>
                <w:rFonts w:ascii="Arial" w:eastAsia="Times New Roman" w:hAnsi="Arial" w:cs="Arial"/>
                <w:color w:val="000000" w:themeColor="text1"/>
              </w:rPr>
              <w:t xml:space="preserve"> no pierde su nacionalidad</w:t>
            </w:r>
            <w:r w:rsidR="007B4DB4">
              <w:rPr>
                <w:rFonts w:ascii="Arial" w:eastAsia="Times New Roman" w:hAnsi="Arial" w:cs="Arial"/>
                <w:color w:val="000000" w:themeColor="text1"/>
              </w:rPr>
              <w:t xml:space="preserve"> por adquirir otra extranjera. </w:t>
            </w:r>
          </w:p>
          <w:p w:rsidR="00385DC2" w:rsidRDefault="00385DC2" w:rsidP="007B4DB4">
            <w:pPr>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A44F10">
            <w:pPr>
              <w:pStyle w:val="Prrafodelista"/>
              <w:numPr>
                <w:ilvl w:val="0"/>
                <w:numId w:val="20"/>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1F56B9" w:rsidRDefault="001F56B9" w:rsidP="00FC4588">
            <w:pPr>
              <w:rPr>
                <w:rStyle w:val="CitaHTML"/>
                <w:rFonts w:ascii="Arial" w:hAnsi="Arial" w:cs="Arial"/>
                <w:b/>
                <w:i w:val="0"/>
                <w:sz w:val="20"/>
                <w:szCs w:val="20"/>
              </w:rPr>
            </w:pPr>
          </w:p>
          <w:p w:rsidR="00E72B95" w:rsidRPr="009C67A4" w:rsidRDefault="00E72B95" w:rsidP="009C67A4">
            <w:pPr>
              <w:pStyle w:val="Prrafodelista"/>
              <w:numPr>
                <w:ilvl w:val="0"/>
                <w:numId w:val="24"/>
              </w:numPr>
              <w:rPr>
                <w:rStyle w:val="CitaHTML"/>
                <w:rFonts w:ascii="Arial" w:hAnsi="Arial" w:cs="Arial"/>
                <w:b/>
                <w:i w:val="0"/>
                <w:sz w:val="20"/>
                <w:szCs w:val="20"/>
              </w:rPr>
            </w:pPr>
            <w:r w:rsidRPr="009C67A4">
              <w:rPr>
                <w:rStyle w:val="CitaHTML"/>
                <w:rFonts w:ascii="Arial" w:hAnsi="Arial" w:cs="Arial"/>
                <w:b/>
                <w:i w:val="0"/>
                <w:sz w:val="20"/>
                <w:szCs w:val="20"/>
              </w:rPr>
              <w:t xml:space="preserve">Explica </w:t>
            </w:r>
            <w:r w:rsidR="009C67A4" w:rsidRPr="009C67A4">
              <w:rPr>
                <w:rStyle w:val="CitaHTML"/>
                <w:rFonts w:ascii="Arial" w:hAnsi="Arial" w:cs="Arial"/>
                <w:b/>
                <w:i w:val="0"/>
                <w:sz w:val="20"/>
                <w:szCs w:val="20"/>
              </w:rPr>
              <w:t>¿</w:t>
            </w:r>
            <w:r w:rsidR="003B1E16" w:rsidRPr="009C67A4">
              <w:rPr>
                <w:rStyle w:val="CitaHTML"/>
                <w:rFonts w:ascii="Arial" w:hAnsi="Arial" w:cs="Arial"/>
                <w:b/>
                <w:i w:val="0"/>
                <w:sz w:val="20"/>
                <w:szCs w:val="20"/>
              </w:rPr>
              <w:t>por qué</w:t>
            </w:r>
            <w:r w:rsidRPr="009C67A4">
              <w:rPr>
                <w:rStyle w:val="CitaHTML"/>
                <w:rFonts w:ascii="Arial" w:hAnsi="Arial" w:cs="Arial"/>
                <w:b/>
                <w:i w:val="0"/>
                <w:sz w:val="20"/>
                <w:szCs w:val="20"/>
              </w:rPr>
              <w:t xml:space="preserve"> es importante votar</w:t>
            </w:r>
            <w:r w:rsidR="009C67A4" w:rsidRPr="009C67A4">
              <w:rPr>
                <w:rStyle w:val="CitaHTML"/>
                <w:rFonts w:ascii="Arial" w:hAnsi="Arial" w:cs="Arial"/>
                <w:b/>
                <w:i w:val="0"/>
                <w:sz w:val="20"/>
                <w:szCs w:val="20"/>
              </w:rPr>
              <w:t>?</w:t>
            </w:r>
          </w:p>
          <w:p w:rsidR="00E72B95" w:rsidRPr="009C67A4" w:rsidRDefault="009C67A4" w:rsidP="009C67A4">
            <w:pPr>
              <w:pStyle w:val="Prrafodelista"/>
              <w:numPr>
                <w:ilvl w:val="0"/>
                <w:numId w:val="24"/>
              </w:numPr>
              <w:rPr>
                <w:rStyle w:val="CitaHTML"/>
                <w:rFonts w:ascii="Arial" w:hAnsi="Arial" w:cs="Arial"/>
                <w:b/>
                <w:i w:val="0"/>
                <w:sz w:val="20"/>
                <w:szCs w:val="20"/>
              </w:rPr>
            </w:pPr>
            <w:r w:rsidRPr="009C67A4">
              <w:rPr>
                <w:rStyle w:val="CitaHTML"/>
                <w:rFonts w:ascii="Arial" w:hAnsi="Arial" w:cs="Arial"/>
                <w:b/>
                <w:i w:val="0"/>
                <w:sz w:val="20"/>
                <w:szCs w:val="20"/>
              </w:rPr>
              <w:t>¿</w:t>
            </w:r>
            <w:r w:rsidR="00E72B95" w:rsidRPr="009C67A4">
              <w:rPr>
                <w:rStyle w:val="CitaHTML"/>
                <w:rFonts w:ascii="Arial" w:hAnsi="Arial" w:cs="Arial"/>
                <w:b/>
                <w:i w:val="0"/>
                <w:sz w:val="20"/>
                <w:szCs w:val="20"/>
              </w:rPr>
              <w:t xml:space="preserve">Si </w:t>
            </w:r>
            <w:r w:rsidRPr="009C67A4">
              <w:rPr>
                <w:rStyle w:val="CitaHTML"/>
                <w:rFonts w:ascii="Arial" w:hAnsi="Arial" w:cs="Arial"/>
                <w:b/>
                <w:i w:val="0"/>
                <w:sz w:val="20"/>
                <w:szCs w:val="20"/>
              </w:rPr>
              <w:t>tú</w:t>
            </w:r>
            <w:r w:rsidR="003B1E16" w:rsidRPr="009C67A4">
              <w:rPr>
                <w:rStyle w:val="CitaHTML"/>
                <w:rFonts w:ascii="Arial" w:hAnsi="Arial" w:cs="Arial"/>
                <w:b/>
                <w:i w:val="0"/>
                <w:sz w:val="20"/>
                <w:szCs w:val="20"/>
              </w:rPr>
              <w:t xml:space="preserve"> fueras presidente explica tres cosas que harías por nuestro país y </w:t>
            </w:r>
            <w:r w:rsidRPr="009C67A4">
              <w:rPr>
                <w:rStyle w:val="CitaHTML"/>
                <w:rFonts w:ascii="Arial" w:hAnsi="Arial" w:cs="Arial"/>
                <w:b/>
                <w:i w:val="0"/>
                <w:sz w:val="20"/>
                <w:szCs w:val="20"/>
              </w:rPr>
              <w:t>por qué?</w:t>
            </w:r>
          </w:p>
          <w:p w:rsidR="003B1E16" w:rsidRPr="009C67A4" w:rsidRDefault="009C67A4" w:rsidP="009C67A4">
            <w:pPr>
              <w:pStyle w:val="Prrafodelista"/>
              <w:numPr>
                <w:ilvl w:val="0"/>
                <w:numId w:val="24"/>
              </w:numPr>
              <w:rPr>
                <w:rStyle w:val="CitaHTML"/>
                <w:rFonts w:ascii="Arial" w:hAnsi="Arial" w:cs="Arial"/>
                <w:b/>
                <w:i w:val="0"/>
                <w:sz w:val="20"/>
                <w:szCs w:val="20"/>
              </w:rPr>
            </w:pPr>
            <w:r w:rsidRPr="009C67A4">
              <w:rPr>
                <w:rStyle w:val="CitaHTML"/>
                <w:rFonts w:ascii="Arial" w:hAnsi="Arial" w:cs="Arial"/>
                <w:b/>
                <w:i w:val="0"/>
                <w:sz w:val="20"/>
                <w:szCs w:val="20"/>
              </w:rPr>
              <w:t>¿</w:t>
            </w:r>
            <w:r w:rsidR="003B1E16" w:rsidRPr="009C67A4">
              <w:rPr>
                <w:rStyle w:val="CitaHTML"/>
                <w:rFonts w:ascii="Arial" w:hAnsi="Arial" w:cs="Arial"/>
                <w:b/>
                <w:i w:val="0"/>
                <w:sz w:val="20"/>
                <w:szCs w:val="20"/>
              </w:rPr>
              <w:t>En su casa las decisiones se toman de forma democrática</w:t>
            </w:r>
            <w:r w:rsidRPr="009C67A4">
              <w:rPr>
                <w:rStyle w:val="CitaHTML"/>
                <w:rFonts w:ascii="Arial" w:hAnsi="Arial" w:cs="Arial"/>
                <w:b/>
                <w:i w:val="0"/>
                <w:sz w:val="20"/>
                <w:szCs w:val="20"/>
              </w:rPr>
              <w:t xml:space="preserve">? Explica tu respuesta. </w:t>
            </w:r>
          </w:p>
          <w:p w:rsidR="002919CC" w:rsidRPr="009C67A4" w:rsidRDefault="002919CC" w:rsidP="009C67A4">
            <w:pPr>
              <w:pStyle w:val="Prrafodelista"/>
              <w:numPr>
                <w:ilvl w:val="0"/>
                <w:numId w:val="24"/>
              </w:numPr>
              <w:rPr>
                <w:rStyle w:val="CitaHTML"/>
                <w:rFonts w:ascii="Arial" w:hAnsi="Arial" w:cs="Arial"/>
                <w:b/>
                <w:i w:val="0"/>
                <w:sz w:val="20"/>
                <w:szCs w:val="20"/>
              </w:rPr>
            </w:pPr>
            <w:r w:rsidRPr="009C67A4">
              <w:rPr>
                <w:rStyle w:val="CitaHTML"/>
                <w:rFonts w:ascii="Arial" w:hAnsi="Arial" w:cs="Arial"/>
                <w:b/>
                <w:i w:val="0"/>
                <w:sz w:val="20"/>
                <w:szCs w:val="20"/>
              </w:rPr>
              <w:t xml:space="preserve">Investigue </w:t>
            </w:r>
            <w:r w:rsidR="009C67A4">
              <w:rPr>
                <w:rStyle w:val="CitaHTML"/>
                <w:rFonts w:ascii="Arial" w:hAnsi="Arial" w:cs="Arial"/>
                <w:b/>
                <w:i w:val="0"/>
                <w:sz w:val="20"/>
                <w:szCs w:val="20"/>
              </w:rPr>
              <w:t>¿</w:t>
            </w:r>
            <w:r w:rsidRPr="009C67A4">
              <w:rPr>
                <w:rStyle w:val="CitaHTML"/>
                <w:rFonts w:ascii="Arial" w:hAnsi="Arial" w:cs="Arial"/>
                <w:b/>
                <w:i w:val="0"/>
                <w:sz w:val="20"/>
                <w:szCs w:val="20"/>
              </w:rPr>
              <w:t>Cuantas constituciones hemos tenido en Colombia</w:t>
            </w:r>
            <w:r w:rsidR="009C67A4">
              <w:rPr>
                <w:rStyle w:val="CitaHTML"/>
                <w:rFonts w:ascii="Arial" w:hAnsi="Arial" w:cs="Arial"/>
                <w:b/>
                <w:i w:val="0"/>
                <w:sz w:val="20"/>
                <w:szCs w:val="20"/>
              </w:rPr>
              <w:t>?</w:t>
            </w:r>
          </w:p>
          <w:p w:rsidR="002919CC" w:rsidRPr="009C67A4" w:rsidRDefault="009C67A4" w:rsidP="009C67A4">
            <w:pPr>
              <w:pStyle w:val="Prrafodelista"/>
              <w:numPr>
                <w:ilvl w:val="0"/>
                <w:numId w:val="24"/>
              </w:numPr>
              <w:rPr>
                <w:rStyle w:val="CitaHTML"/>
                <w:rFonts w:ascii="Arial" w:hAnsi="Arial" w:cs="Arial"/>
                <w:b/>
                <w:i w:val="0"/>
                <w:sz w:val="20"/>
                <w:szCs w:val="20"/>
              </w:rPr>
            </w:pPr>
            <w:r>
              <w:rPr>
                <w:rStyle w:val="CitaHTML"/>
                <w:rFonts w:ascii="Arial" w:hAnsi="Arial" w:cs="Arial"/>
                <w:b/>
                <w:i w:val="0"/>
                <w:sz w:val="20"/>
                <w:szCs w:val="20"/>
              </w:rPr>
              <w:t>¿</w:t>
            </w:r>
            <w:r w:rsidRPr="009C67A4">
              <w:rPr>
                <w:rStyle w:val="CitaHTML"/>
                <w:rFonts w:ascii="Arial" w:hAnsi="Arial" w:cs="Arial"/>
                <w:b/>
                <w:i w:val="0"/>
                <w:sz w:val="20"/>
                <w:szCs w:val="20"/>
              </w:rPr>
              <w:t xml:space="preserve">Cómo </w:t>
            </w:r>
            <w:r>
              <w:rPr>
                <w:rStyle w:val="CitaHTML"/>
                <w:rFonts w:ascii="Arial" w:hAnsi="Arial" w:cs="Arial"/>
                <w:b/>
                <w:i w:val="0"/>
                <w:sz w:val="20"/>
                <w:szCs w:val="20"/>
              </w:rPr>
              <w:t xml:space="preserve">se da el </w:t>
            </w:r>
            <w:r w:rsidRPr="009C67A4">
              <w:rPr>
                <w:rStyle w:val="CitaHTML"/>
                <w:rFonts w:ascii="Arial" w:hAnsi="Arial" w:cs="Arial"/>
                <w:b/>
                <w:i w:val="0"/>
                <w:sz w:val="20"/>
                <w:szCs w:val="20"/>
              </w:rPr>
              <w:t xml:space="preserve">cambio de constitución de </w:t>
            </w:r>
            <w:r>
              <w:rPr>
                <w:rStyle w:val="CitaHTML"/>
                <w:rFonts w:ascii="Arial" w:hAnsi="Arial" w:cs="Arial"/>
                <w:b/>
                <w:i w:val="0"/>
                <w:sz w:val="20"/>
                <w:szCs w:val="20"/>
              </w:rPr>
              <w:t>1</w:t>
            </w:r>
            <w:r w:rsidRPr="009C67A4">
              <w:rPr>
                <w:rStyle w:val="CitaHTML"/>
                <w:rFonts w:ascii="Arial" w:hAnsi="Arial" w:cs="Arial"/>
                <w:b/>
                <w:i w:val="0"/>
                <w:sz w:val="20"/>
                <w:szCs w:val="20"/>
              </w:rPr>
              <w:t>886 a la constitución de 1991, por que se da este cambio, quienes lo hacen y que cambia</w:t>
            </w:r>
            <w:r>
              <w:rPr>
                <w:rStyle w:val="CitaHTML"/>
                <w:rFonts w:ascii="Arial" w:hAnsi="Arial" w:cs="Arial"/>
                <w:b/>
                <w:i w:val="0"/>
                <w:sz w:val="20"/>
                <w:szCs w:val="20"/>
              </w:rPr>
              <w:t>?</w:t>
            </w:r>
          </w:p>
          <w:p w:rsidR="009C67A4" w:rsidRDefault="009C67A4" w:rsidP="00FC4588">
            <w:pPr>
              <w:rPr>
                <w:rStyle w:val="CitaHTML"/>
                <w:rFonts w:ascii="Arial" w:hAnsi="Arial" w:cs="Arial"/>
                <w:b/>
                <w:i w:val="0"/>
                <w:sz w:val="20"/>
                <w:szCs w:val="20"/>
              </w:rPr>
            </w:pPr>
          </w:p>
          <w:p w:rsidR="002919CC" w:rsidRDefault="009C67A4" w:rsidP="00FC4588">
            <w:pPr>
              <w:rPr>
                <w:rStyle w:val="CitaHTML"/>
                <w:rFonts w:ascii="Arial" w:hAnsi="Arial" w:cs="Arial"/>
                <w:b/>
                <w:i w:val="0"/>
                <w:sz w:val="20"/>
                <w:szCs w:val="20"/>
              </w:rPr>
            </w:pPr>
            <w:r>
              <w:rPr>
                <w:noProof/>
              </w:rPr>
              <w:drawing>
                <wp:anchor distT="0" distB="0" distL="114300" distR="114300" simplePos="0" relativeHeight="251663360" behindDoc="0" locked="0" layoutInCell="1" allowOverlap="1">
                  <wp:simplePos x="0" y="0"/>
                  <wp:positionH relativeFrom="column">
                    <wp:posOffset>3810</wp:posOffset>
                  </wp:positionH>
                  <wp:positionV relativeFrom="paragraph">
                    <wp:posOffset>-2540</wp:posOffset>
                  </wp:positionV>
                  <wp:extent cx="4076768" cy="3286125"/>
                  <wp:effectExtent l="0" t="0" r="0" b="0"/>
                  <wp:wrapSquare wrapText="bothSides"/>
                  <wp:docPr id="1" name="Imagen 1" descr="Taller Democra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ller Democracia"/>
                          <pic:cNvPicPr>
                            <a:picLocks noChangeAspect="1" noChangeArrowheads="1"/>
                          </pic:cNvPicPr>
                        </pic:nvPicPr>
                        <pic:blipFill rotWithShape="1">
                          <a:blip r:embed="rId14">
                            <a:extLst>
                              <a:ext uri="{28A0092B-C50C-407E-A947-70E740481C1C}">
                                <a14:useLocalDpi xmlns:a14="http://schemas.microsoft.com/office/drawing/2010/main" val="0"/>
                              </a:ext>
                            </a:extLst>
                          </a:blip>
                          <a:srcRect l="7196" t="34819" r="7007" b="15825"/>
                          <a:stretch/>
                        </pic:blipFill>
                        <pic:spPr bwMode="auto">
                          <a:xfrm>
                            <a:off x="0" y="0"/>
                            <a:ext cx="4076768" cy="3286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919CC" w:rsidRPr="002218C4" w:rsidRDefault="00655F7E" w:rsidP="002218C4">
            <w:pPr>
              <w:pStyle w:val="Prrafodelista"/>
              <w:numPr>
                <w:ilvl w:val="0"/>
                <w:numId w:val="24"/>
              </w:numPr>
              <w:rPr>
                <w:rStyle w:val="CitaHTML"/>
                <w:rFonts w:ascii="Arial" w:hAnsi="Arial" w:cs="Arial"/>
                <w:b/>
                <w:i w:val="0"/>
                <w:sz w:val="20"/>
                <w:szCs w:val="20"/>
              </w:rPr>
            </w:pPr>
            <w:r w:rsidRPr="002218C4">
              <w:rPr>
                <w:rStyle w:val="CitaHTML"/>
                <w:rFonts w:ascii="Arial" w:hAnsi="Arial" w:cs="Arial"/>
                <w:b/>
                <w:i w:val="0"/>
                <w:sz w:val="20"/>
                <w:szCs w:val="20"/>
              </w:rPr>
              <w:t xml:space="preserve">Marque con una X 6 actitudes que usted realice constantemente. </w:t>
            </w:r>
          </w:p>
          <w:p w:rsidR="009C67A4" w:rsidRDefault="00655F7E" w:rsidP="00FC4588">
            <w:pPr>
              <w:rPr>
                <w:rStyle w:val="CitaHTML"/>
                <w:rFonts w:ascii="Arial" w:hAnsi="Arial" w:cs="Arial"/>
                <w:b/>
                <w:i w:val="0"/>
                <w:sz w:val="20"/>
                <w:szCs w:val="20"/>
              </w:rPr>
            </w:pPr>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4194810</wp:posOffset>
                      </wp:positionH>
                      <wp:positionV relativeFrom="paragraph">
                        <wp:posOffset>18415</wp:posOffset>
                      </wp:positionV>
                      <wp:extent cx="1866900" cy="27051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1866900" cy="2705100"/>
                              </a:xfrm>
                              <a:prstGeom prst="rect">
                                <a:avLst/>
                              </a:prstGeom>
                              <a:solidFill>
                                <a:schemeClr val="bg1">
                                  <a:lumMod val="8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5F7E" w:rsidRPr="00655F7E" w:rsidRDefault="00655F7E" w:rsidP="00655F7E">
                                  <w:pPr>
                                    <w:rPr>
                                      <w:b/>
                                      <w:i/>
                                      <w:color w:val="000000" w:themeColor="text1"/>
                                    </w:rPr>
                                  </w:pPr>
                                  <w:r w:rsidRPr="00655F7E">
                                    <w:rPr>
                                      <w:b/>
                                      <w:i/>
                                      <w:color w:val="000000" w:themeColor="text1"/>
                                    </w:rPr>
                                    <w:t>ARMA LA SOPA DE LETRAS</w:t>
                                  </w:r>
                                </w:p>
                                <w:p w:rsidR="00655F7E" w:rsidRPr="00655F7E" w:rsidRDefault="00655F7E" w:rsidP="00655F7E">
                                  <w:pPr>
                                    <w:rPr>
                                      <w:b/>
                                      <w:color w:val="000000" w:themeColor="text1"/>
                                    </w:rPr>
                                  </w:pPr>
                                  <w:r w:rsidRPr="00655F7E">
                                    <w:rPr>
                                      <w:b/>
                                      <w:color w:val="000000" w:themeColor="text1"/>
                                    </w:rPr>
                                    <w:t>ELEGIR</w:t>
                                  </w:r>
                                </w:p>
                                <w:p w:rsidR="00655F7E" w:rsidRPr="00655F7E" w:rsidRDefault="00655F7E" w:rsidP="00655F7E">
                                  <w:pPr>
                                    <w:rPr>
                                      <w:b/>
                                      <w:color w:val="000000" w:themeColor="text1"/>
                                    </w:rPr>
                                  </w:pPr>
                                  <w:r w:rsidRPr="00655F7E">
                                    <w:rPr>
                                      <w:b/>
                                      <w:color w:val="000000" w:themeColor="text1"/>
                                    </w:rPr>
                                    <w:t>LIBERTAD</w:t>
                                  </w:r>
                                </w:p>
                                <w:p w:rsidR="00655F7E" w:rsidRPr="00655F7E" w:rsidRDefault="00655F7E" w:rsidP="00655F7E">
                                  <w:pPr>
                                    <w:rPr>
                                      <w:b/>
                                      <w:color w:val="000000" w:themeColor="text1"/>
                                    </w:rPr>
                                  </w:pPr>
                                  <w:r w:rsidRPr="00655F7E">
                                    <w:rPr>
                                      <w:b/>
                                      <w:color w:val="000000" w:themeColor="text1"/>
                                    </w:rPr>
                                    <w:t xml:space="preserve">PARTICIPACION </w:t>
                                  </w:r>
                                </w:p>
                                <w:p w:rsidR="00655F7E" w:rsidRPr="00655F7E" w:rsidRDefault="00655F7E" w:rsidP="00655F7E">
                                  <w:pPr>
                                    <w:rPr>
                                      <w:b/>
                                      <w:color w:val="000000" w:themeColor="text1"/>
                                    </w:rPr>
                                  </w:pPr>
                                  <w:r w:rsidRPr="00655F7E">
                                    <w:rPr>
                                      <w:b/>
                                      <w:color w:val="000000" w:themeColor="text1"/>
                                    </w:rPr>
                                    <w:t>PODER</w:t>
                                  </w:r>
                                </w:p>
                                <w:p w:rsidR="00655F7E" w:rsidRPr="00655F7E" w:rsidRDefault="00655F7E" w:rsidP="00655F7E">
                                  <w:pPr>
                                    <w:rPr>
                                      <w:b/>
                                      <w:color w:val="000000" w:themeColor="text1"/>
                                    </w:rPr>
                                  </w:pPr>
                                  <w:r w:rsidRPr="00655F7E">
                                    <w:rPr>
                                      <w:b/>
                                      <w:color w:val="000000" w:themeColor="text1"/>
                                    </w:rPr>
                                    <w:t>PUEBLO</w:t>
                                  </w:r>
                                </w:p>
                                <w:p w:rsidR="00655F7E" w:rsidRPr="00655F7E" w:rsidRDefault="00655F7E" w:rsidP="00655F7E">
                                  <w:pPr>
                                    <w:rPr>
                                      <w:b/>
                                      <w:color w:val="000000" w:themeColor="text1"/>
                                    </w:rPr>
                                  </w:pPr>
                                  <w:r w:rsidRPr="00655F7E">
                                    <w:rPr>
                                      <w:b/>
                                      <w:color w:val="000000" w:themeColor="text1"/>
                                    </w:rPr>
                                    <w:t>RESPETO</w:t>
                                  </w:r>
                                </w:p>
                                <w:p w:rsidR="00655F7E" w:rsidRPr="00655F7E" w:rsidRDefault="00655F7E" w:rsidP="00655F7E">
                                  <w:pPr>
                                    <w:rPr>
                                      <w:b/>
                                      <w:color w:val="000000" w:themeColor="text1"/>
                                    </w:rPr>
                                  </w:pPr>
                                  <w:r w:rsidRPr="00655F7E">
                                    <w:rPr>
                                      <w:b/>
                                      <w:color w:val="000000" w:themeColor="text1"/>
                                    </w:rPr>
                                    <w:t>VOTO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 o:spid="_x0000_s1028" style="position:absolute;margin-left:330.3pt;margin-top:1.45pt;width:147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" fillcolor="#d8d8d8 [2732]" strokecolor="#bfbfbf [2412]" strokeweight="2pt">
                      <v:textbox>
                        <w:txbxContent>
                          <w:p w:rsidR="00655F7E" w:rsidRPr="00655F7E" w:rsidRDefault="00655F7E" w:rsidP="00655F7E">
                            <w:pPr>
                              <w:rPr>
                                <w:b/>
                                <w:i/>
                                <w:color w:val="000000" w:themeColor="text1"/>
                              </w:rPr>
                            </w:pPr>
                            <w:r w:rsidRPr="00655F7E">
                              <w:rPr>
                                <w:b/>
                                <w:i/>
                                <w:color w:val="000000" w:themeColor="text1"/>
                              </w:rPr>
                              <w:t>ARMA LA SOPA DE LETRAS</w:t>
                            </w:r>
                          </w:p>
                          <w:p w:rsidR="00655F7E" w:rsidRPr="00655F7E" w:rsidRDefault="00655F7E" w:rsidP="00655F7E">
                            <w:pPr>
                              <w:rPr>
                                <w:b/>
                                <w:color w:val="000000" w:themeColor="text1"/>
                              </w:rPr>
                            </w:pPr>
                            <w:r w:rsidRPr="00655F7E">
                              <w:rPr>
                                <w:b/>
                                <w:color w:val="000000" w:themeColor="text1"/>
                              </w:rPr>
                              <w:t>ELEGIR</w:t>
                            </w:r>
                          </w:p>
                          <w:p w:rsidR="00655F7E" w:rsidRPr="00655F7E" w:rsidRDefault="00655F7E" w:rsidP="00655F7E">
                            <w:pPr>
                              <w:rPr>
                                <w:b/>
                                <w:color w:val="000000" w:themeColor="text1"/>
                              </w:rPr>
                            </w:pPr>
                            <w:r w:rsidRPr="00655F7E">
                              <w:rPr>
                                <w:b/>
                                <w:color w:val="000000" w:themeColor="text1"/>
                              </w:rPr>
                              <w:t>LIBERTAD</w:t>
                            </w:r>
                          </w:p>
                          <w:p w:rsidR="00655F7E" w:rsidRPr="00655F7E" w:rsidRDefault="00655F7E" w:rsidP="00655F7E">
                            <w:pPr>
                              <w:rPr>
                                <w:b/>
                                <w:color w:val="000000" w:themeColor="text1"/>
                              </w:rPr>
                            </w:pPr>
                            <w:r w:rsidRPr="00655F7E">
                              <w:rPr>
                                <w:b/>
                                <w:color w:val="000000" w:themeColor="text1"/>
                              </w:rPr>
                              <w:t xml:space="preserve">PARTICIPACION </w:t>
                            </w:r>
                          </w:p>
                          <w:p w:rsidR="00655F7E" w:rsidRPr="00655F7E" w:rsidRDefault="00655F7E" w:rsidP="00655F7E">
                            <w:pPr>
                              <w:rPr>
                                <w:b/>
                                <w:color w:val="000000" w:themeColor="text1"/>
                              </w:rPr>
                            </w:pPr>
                            <w:r w:rsidRPr="00655F7E">
                              <w:rPr>
                                <w:b/>
                                <w:color w:val="000000" w:themeColor="text1"/>
                              </w:rPr>
                              <w:t>PODER</w:t>
                            </w:r>
                          </w:p>
                          <w:p w:rsidR="00655F7E" w:rsidRPr="00655F7E" w:rsidRDefault="00655F7E" w:rsidP="00655F7E">
                            <w:pPr>
                              <w:rPr>
                                <w:b/>
                                <w:color w:val="000000" w:themeColor="text1"/>
                              </w:rPr>
                            </w:pPr>
                            <w:r w:rsidRPr="00655F7E">
                              <w:rPr>
                                <w:b/>
                                <w:color w:val="000000" w:themeColor="text1"/>
                              </w:rPr>
                              <w:t>PUEBLO</w:t>
                            </w:r>
                          </w:p>
                          <w:p w:rsidR="00655F7E" w:rsidRPr="00655F7E" w:rsidRDefault="00655F7E" w:rsidP="00655F7E">
                            <w:pPr>
                              <w:rPr>
                                <w:b/>
                                <w:color w:val="000000" w:themeColor="text1"/>
                              </w:rPr>
                            </w:pPr>
                            <w:r w:rsidRPr="00655F7E">
                              <w:rPr>
                                <w:b/>
                                <w:color w:val="000000" w:themeColor="text1"/>
                              </w:rPr>
                              <w:t>RESPETO</w:t>
                            </w:r>
                          </w:p>
                          <w:p w:rsidR="00655F7E" w:rsidRPr="00655F7E" w:rsidRDefault="00655F7E" w:rsidP="00655F7E">
                            <w:pPr>
                              <w:rPr>
                                <w:b/>
                                <w:color w:val="000000" w:themeColor="text1"/>
                              </w:rPr>
                            </w:pPr>
                            <w:r w:rsidRPr="00655F7E">
                              <w:rPr>
                                <w:b/>
                                <w:color w:val="000000" w:themeColor="text1"/>
                              </w:rPr>
                              <w:t>VOTO</w:t>
                            </w:r>
                          </w:p>
                        </w:txbxContent>
                      </v:textbox>
                    </v:rect>
                  </w:pict>
                </mc:Fallback>
              </mc:AlternateContent>
            </w:r>
            <w:r w:rsidR="009C67A4">
              <w:rPr>
                <w:noProof/>
              </w:rPr>
              <w:drawing>
                <wp:anchor distT="0" distB="0" distL="114300" distR="114300" simplePos="0" relativeHeight="251662336" behindDoc="0" locked="0" layoutInCell="1" allowOverlap="1">
                  <wp:simplePos x="0" y="0"/>
                  <wp:positionH relativeFrom="column">
                    <wp:posOffset>3810</wp:posOffset>
                  </wp:positionH>
                  <wp:positionV relativeFrom="paragraph">
                    <wp:posOffset>-635</wp:posOffset>
                  </wp:positionV>
                  <wp:extent cx="6057900" cy="4838700"/>
                  <wp:effectExtent l="0" t="0" r="0" b="0"/>
                  <wp:wrapSquare wrapText="bothSides"/>
                  <wp:docPr id="6" name="Imagen 6"/>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15">
                            <a:extLst>
                              <a:ext uri="{28A0092B-C50C-407E-A947-70E740481C1C}">
                                <a14:useLocalDpi xmlns:a14="http://schemas.microsoft.com/office/drawing/2010/main" val="0"/>
                              </a:ext>
                            </a:extLst>
                          </a:blip>
                          <a:srcRect l="38009" t="64372" r="46553" b="14614"/>
                          <a:stretch/>
                        </pic:blipFill>
                        <pic:spPr bwMode="auto">
                          <a:xfrm>
                            <a:off x="0" y="0"/>
                            <a:ext cx="6057900" cy="483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C67A4" w:rsidRDefault="009C67A4" w:rsidP="00FC4588">
            <w:pPr>
              <w:rPr>
                <w:rStyle w:val="CitaHTML"/>
                <w:rFonts w:ascii="Arial" w:hAnsi="Arial" w:cs="Arial"/>
                <w:b/>
                <w:i w:val="0"/>
                <w:sz w:val="20"/>
                <w:szCs w:val="20"/>
              </w:rPr>
            </w:pPr>
          </w:p>
          <w:p w:rsidR="009C67A4" w:rsidRDefault="009C67A4" w:rsidP="00FC4588">
            <w:pPr>
              <w:rPr>
                <w:rStyle w:val="CitaHTML"/>
                <w:rFonts w:ascii="Arial" w:hAnsi="Arial" w:cs="Arial"/>
                <w:b/>
                <w:i w:val="0"/>
                <w:sz w:val="20"/>
                <w:szCs w:val="20"/>
              </w:rPr>
            </w:pPr>
          </w:p>
          <w:p w:rsidR="009C67A4" w:rsidRPr="002218C4" w:rsidRDefault="00655F7E" w:rsidP="002218C4">
            <w:pPr>
              <w:pStyle w:val="Prrafodelista"/>
              <w:numPr>
                <w:ilvl w:val="0"/>
                <w:numId w:val="24"/>
              </w:numPr>
              <w:rPr>
                <w:rStyle w:val="CitaHTML"/>
                <w:rFonts w:ascii="Arial" w:hAnsi="Arial" w:cs="Arial"/>
                <w:b/>
                <w:i w:val="0"/>
                <w:sz w:val="20"/>
                <w:szCs w:val="20"/>
              </w:rPr>
            </w:pPr>
            <w:r w:rsidRPr="002218C4">
              <w:rPr>
                <w:rStyle w:val="CitaHTML"/>
                <w:rFonts w:ascii="Arial" w:hAnsi="Arial" w:cs="Arial"/>
                <w:b/>
                <w:i w:val="0"/>
                <w:sz w:val="20"/>
                <w:szCs w:val="20"/>
              </w:rPr>
              <w:t xml:space="preserve">Investigue el significado de los conceptos encontrados en la sopa de letras, escriba lo más concreto y conciso posible. </w:t>
            </w:r>
          </w:p>
          <w:p w:rsidR="009C67A4" w:rsidRDefault="009C67A4" w:rsidP="00FC4588">
            <w:pPr>
              <w:rPr>
                <w:rStyle w:val="CitaHTML"/>
                <w:rFonts w:ascii="Arial" w:hAnsi="Arial" w:cs="Arial"/>
                <w:b/>
                <w:i w:val="0"/>
                <w:sz w:val="20"/>
                <w:szCs w:val="20"/>
              </w:rPr>
            </w:pPr>
          </w:p>
          <w:p w:rsidR="009C67A4" w:rsidRDefault="009C67A4" w:rsidP="00FC4588">
            <w:pPr>
              <w:rPr>
                <w:rStyle w:val="CitaHTML"/>
                <w:rFonts w:ascii="Arial" w:hAnsi="Arial" w:cs="Arial"/>
                <w:b/>
                <w:i w:val="0"/>
                <w:sz w:val="20"/>
                <w:szCs w:val="20"/>
              </w:rPr>
            </w:pPr>
          </w:p>
          <w:p w:rsidR="009C67A4" w:rsidRPr="002218C4" w:rsidRDefault="002218C4" w:rsidP="002218C4">
            <w:pPr>
              <w:pStyle w:val="Prrafodelista"/>
              <w:numPr>
                <w:ilvl w:val="0"/>
                <w:numId w:val="24"/>
              </w:numPr>
              <w:rPr>
                <w:rStyle w:val="CitaHTML"/>
                <w:rFonts w:ascii="Arial" w:hAnsi="Arial" w:cs="Arial"/>
                <w:b/>
                <w:i w:val="0"/>
                <w:sz w:val="20"/>
                <w:szCs w:val="20"/>
              </w:rPr>
            </w:pPr>
            <w:r>
              <w:rPr>
                <w:rStyle w:val="CitaHTML"/>
                <w:rFonts w:ascii="Arial" w:hAnsi="Arial" w:cs="Arial"/>
                <w:b/>
                <w:i w:val="0"/>
                <w:sz w:val="20"/>
                <w:szCs w:val="20"/>
              </w:rPr>
              <w:t>Según el tercer video, escriba las partes de la constitución y de que se  tratan.</w:t>
            </w:r>
          </w:p>
          <w:p w:rsidR="009C67A4" w:rsidRDefault="009C67A4" w:rsidP="00FC458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bookmarkStart w:id="0" w:name="_GoBack"/>
            <w:bookmarkEnd w:id="0"/>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30"/>
            </w:tblGrid>
            <w:tr w:rsidR="004F3C98" w:rsidTr="004F3C98">
              <w:tblPrEx>
                <w:tblCellMar>
                  <w:top w:w="0" w:type="dxa"/>
                  <w:bottom w:w="0" w:type="dxa"/>
                </w:tblCellMar>
              </w:tblPrEx>
              <w:trPr>
                <w:trHeight w:val="315"/>
              </w:trPr>
              <w:tc>
                <w:tcPr>
                  <w:tcW w:w="15630" w:type="dxa"/>
                </w:tcPr>
                <w:p w:rsidR="004F3C98" w:rsidRPr="004F3C98" w:rsidRDefault="004F3C98" w:rsidP="004F3C98">
                  <w:pPr>
                    <w:spacing w:after="0" w:line="240" w:lineRule="auto"/>
                    <w:jc w:val="center"/>
                    <w:rPr>
                      <w:rStyle w:val="CitaHTML"/>
                      <w:rFonts w:ascii="Times New Roman" w:hAnsi="Times New Roman" w:cs="Times New Roman"/>
                      <w:b/>
                      <w:sz w:val="24"/>
                      <w:szCs w:val="24"/>
                    </w:rPr>
                  </w:pPr>
                  <w:r w:rsidRPr="004F3C98">
                    <w:rPr>
                      <w:rStyle w:val="CitaHTML"/>
                      <w:rFonts w:ascii="Times New Roman" w:hAnsi="Times New Roman" w:cs="Times New Roman"/>
                      <w:b/>
                      <w:sz w:val="24"/>
                      <w:szCs w:val="24"/>
                    </w:rPr>
                    <w:t>*DESARROLLO DE ACTIVIDADES O PREGUNTAS POR PARTE DEL ESTUDIANTE*</w:t>
                  </w:r>
                </w:p>
                <w:p w:rsidR="004F3C98" w:rsidRDefault="004F3C98" w:rsidP="004F3C98">
                  <w:pPr>
                    <w:spacing w:after="0" w:line="240" w:lineRule="auto"/>
                    <w:rPr>
                      <w:rStyle w:val="CitaHTML"/>
                      <w:rFonts w:ascii="Arial" w:hAnsi="Arial" w:cs="Arial"/>
                      <w:b/>
                      <w:i w:val="0"/>
                      <w:sz w:val="20"/>
                      <w:szCs w:val="20"/>
                    </w:rPr>
                  </w:pPr>
                </w:p>
              </w:tc>
            </w:tr>
            <w:tr w:rsidR="004F3C98" w:rsidTr="004F3C98">
              <w:tblPrEx>
                <w:tblCellMar>
                  <w:top w:w="0" w:type="dxa"/>
                  <w:bottom w:w="0" w:type="dxa"/>
                </w:tblCellMar>
              </w:tblPrEx>
              <w:trPr>
                <w:trHeight w:val="1395"/>
              </w:trPr>
              <w:tc>
                <w:tcPr>
                  <w:tcW w:w="15630" w:type="dxa"/>
                </w:tcPr>
                <w:p w:rsidR="004F3C98" w:rsidRDefault="004F3C98" w:rsidP="004F3C98">
                  <w:pPr>
                    <w:spacing w:after="0" w:line="240" w:lineRule="auto"/>
                    <w:rPr>
                      <w:rStyle w:val="CitaHTML"/>
                      <w:rFonts w:ascii="Arial" w:hAnsi="Arial" w:cs="Arial"/>
                      <w:b/>
                      <w:i w:val="0"/>
                      <w:sz w:val="20"/>
                      <w:szCs w:val="20"/>
                    </w:rPr>
                  </w:pPr>
                </w:p>
              </w:tc>
            </w:tr>
          </w:tbl>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Default="004F3C98" w:rsidP="004F3C98">
            <w:pPr>
              <w:rPr>
                <w:rStyle w:val="CitaHTML"/>
                <w:rFonts w:ascii="Arial" w:hAnsi="Arial" w:cs="Arial"/>
                <w:b/>
                <w:i w:val="0"/>
                <w:sz w:val="20"/>
                <w:szCs w:val="20"/>
              </w:rPr>
            </w:pPr>
          </w:p>
          <w:p w:rsidR="004F3C98" w:rsidRPr="004F3C98" w:rsidRDefault="004F3C98" w:rsidP="004F3C9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A44F10">
            <w:pPr>
              <w:pStyle w:val="Prrafodelista"/>
              <w:numPr>
                <w:ilvl w:val="0"/>
                <w:numId w:val="20"/>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3B51CA" w:rsidP="002218C4">
            <w:pPr>
              <w:pStyle w:val="Prrafodelista"/>
              <w:numPr>
                <w:ilvl w:val="0"/>
                <w:numId w:val="25"/>
              </w:numPr>
            </w:pPr>
            <w:hyperlink r:id="rId16" w:history="1">
              <w:r w:rsidR="005908C0" w:rsidRPr="002218C4">
                <w:rPr>
                  <w:color w:val="0000FF"/>
                  <w:u w:val="single"/>
                </w:rPr>
                <w:t>https://www.youtube.com/watch?v=KlWkAWER0l0</w:t>
              </w:r>
            </w:hyperlink>
            <w:r w:rsidR="005908C0">
              <w:t xml:space="preserve"> Que es la constitución </w:t>
            </w:r>
          </w:p>
          <w:p w:rsidR="005908C0" w:rsidRDefault="005908C0" w:rsidP="005908C0"/>
          <w:p w:rsidR="005908C0" w:rsidRDefault="003B51CA" w:rsidP="002218C4">
            <w:pPr>
              <w:pStyle w:val="Prrafodelista"/>
              <w:numPr>
                <w:ilvl w:val="0"/>
                <w:numId w:val="25"/>
              </w:numPr>
            </w:pPr>
            <w:hyperlink r:id="rId17" w:history="1">
              <w:r w:rsidR="005908C0" w:rsidRPr="002218C4">
                <w:rPr>
                  <w:color w:val="0000FF"/>
                  <w:u w:val="single"/>
                </w:rPr>
                <w:t>https://www.youtube.com/watch?v=HoVtCHdmjSw</w:t>
              </w:r>
            </w:hyperlink>
          </w:p>
          <w:p w:rsidR="005908C0" w:rsidRDefault="005908C0" w:rsidP="005908C0"/>
          <w:p w:rsidR="005908C0" w:rsidRDefault="003B51CA" w:rsidP="002218C4">
            <w:pPr>
              <w:pStyle w:val="Prrafodelista"/>
              <w:numPr>
                <w:ilvl w:val="0"/>
                <w:numId w:val="25"/>
              </w:numPr>
            </w:pPr>
            <w:hyperlink r:id="rId18" w:history="1">
              <w:r w:rsidR="005908C0" w:rsidRPr="002218C4">
                <w:rPr>
                  <w:color w:val="0000FF"/>
                  <w:u w:val="single"/>
                </w:rPr>
                <w:t>https://www.youtube.com/watch?v=bkUEwRc9yCA</w:t>
              </w:r>
            </w:hyperlink>
          </w:p>
          <w:p w:rsidR="002218C4" w:rsidRDefault="002218C4" w:rsidP="005908C0"/>
          <w:p w:rsidR="002218C4" w:rsidRPr="002218C4" w:rsidRDefault="003B51CA" w:rsidP="002218C4">
            <w:pPr>
              <w:pStyle w:val="Prrafodelista"/>
              <w:numPr>
                <w:ilvl w:val="0"/>
                <w:numId w:val="25"/>
              </w:numPr>
              <w:rPr>
                <w:rStyle w:val="CitaHTML"/>
                <w:rFonts w:ascii="Arial" w:hAnsi="Arial" w:cs="Arial"/>
                <w:i w:val="0"/>
              </w:rPr>
            </w:pPr>
            <w:hyperlink r:id="rId19" w:history="1">
              <w:r w:rsidR="002218C4" w:rsidRPr="002218C4">
                <w:rPr>
                  <w:color w:val="0000FF"/>
                  <w:u w:val="single"/>
                </w:rPr>
                <w:t>https://www.youtube.com/watch?v=tDUOKWTeoYs</w:t>
              </w:r>
            </w:hyperlink>
          </w:p>
          <w:p w:rsidR="00A44B48" w:rsidRDefault="00A44B48" w:rsidP="000F56F3">
            <w:pPr>
              <w:jc w:val="center"/>
              <w:rPr>
                <w:rStyle w:val="CitaHTML"/>
                <w:rFonts w:ascii="Arial" w:hAnsi="Arial" w:cs="Arial"/>
                <w:i w:val="0"/>
              </w:rPr>
            </w:pPr>
            <w:r>
              <w:rPr>
                <w:rStyle w:val="CitaHTML"/>
                <w:rFonts w:ascii="Arial" w:hAnsi="Arial" w:cs="Arial"/>
                <w:i w:val="0"/>
              </w:rPr>
              <w:t xml:space="preserve">. </w:t>
            </w:r>
          </w:p>
          <w:p w:rsidR="002218C4" w:rsidRPr="003C2EE7" w:rsidRDefault="002218C4" w:rsidP="000F56F3">
            <w:pPr>
              <w:jc w:val="center"/>
              <w:rPr>
                <w:rStyle w:val="CitaHTML"/>
                <w:rFonts w:ascii="Arial" w:hAnsi="Arial" w:cs="Arial"/>
                <w:i w:val="0"/>
              </w:rPr>
            </w:pP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A44F10">
            <w:pPr>
              <w:pStyle w:val="Prrafodelista"/>
              <w:numPr>
                <w:ilvl w:val="0"/>
                <w:numId w:val="20"/>
              </w:numPr>
              <w:jc w:val="center"/>
              <w:rPr>
                <w:rStyle w:val="CitaHTML"/>
                <w:rFonts w:ascii="Arial" w:hAnsi="Arial" w:cs="Arial"/>
                <w:b/>
                <w:i w:val="0"/>
              </w:rPr>
            </w:pPr>
            <w:r>
              <w:rPr>
                <w:rStyle w:val="CitaHTML"/>
                <w:rFonts w:ascii="Arial" w:hAnsi="Arial" w:cs="Arial"/>
                <w:b/>
                <w:i w:val="0"/>
              </w:rPr>
              <w:t>PARA SABER MÁS..!</w:t>
            </w:r>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5623"/>
        <w:gridCol w:w="11279"/>
      </w:tblGrid>
      <w:tr w:rsidR="00791E89" w:rsidRPr="004D1206" w:rsidTr="0078376E">
        <w:tc>
          <w:tcPr>
            <w:tcW w:w="16902" w:type="dxa"/>
            <w:gridSpan w:val="2"/>
            <w:shd w:val="clear" w:color="auto" w:fill="99FF66"/>
          </w:tcPr>
          <w:p w:rsidR="00791E89" w:rsidRPr="000F56F3" w:rsidRDefault="0099127B" w:rsidP="00A44F10">
            <w:pPr>
              <w:pStyle w:val="Prrafodelista"/>
              <w:numPr>
                <w:ilvl w:val="0"/>
                <w:numId w:val="20"/>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(Click)</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Pr="0078376E" w:rsidRDefault="0078376E" w:rsidP="004A521A">
            <w:pPr>
              <w:jc w:val="center"/>
              <w:rPr>
                <w:rStyle w:val="CitaHTML"/>
                <w:rFonts w:ascii="Arial" w:hAnsi="Arial" w:cs="Arial"/>
                <w:i w:val="0"/>
                <w:sz w:val="20"/>
                <w:szCs w:val="20"/>
              </w:rPr>
            </w:pPr>
          </w:p>
        </w:tc>
        <w:tc>
          <w:tcPr>
            <w:tcW w:w="7813" w:type="dxa"/>
          </w:tcPr>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20"/>
      <w:footerReference w:type="default" r:id="rId21"/>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1CA" w:rsidRDefault="003B51CA" w:rsidP="00501371">
      <w:pPr>
        <w:spacing w:after="0" w:line="240" w:lineRule="auto"/>
      </w:pPr>
      <w:r>
        <w:separator/>
      </w:r>
    </w:p>
  </w:endnote>
  <w:endnote w:type="continuationSeparator" w:id="0">
    <w:p w:rsidR="003B51CA" w:rsidRDefault="003B51CA"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4F3C98" w:rsidRPr="004F3C98">
      <w:rPr>
        <w:rFonts w:asciiTheme="majorHAnsi" w:hAnsiTheme="majorHAnsi"/>
        <w:noProof/>
        <w:sz w:val="16"/>
        <w:szCs w:val="16"/>
      </w:rPr>
      <w:t>10</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1CA" w:rsidRDefault="003B51CA" w:rsidP="00501371">
      <w:pPr>
        <w:spacing w:after="0" w:line="240" w:lineRule="auto"/>
      </w:pPr>
      <w:r>
        <w:separator/>
      </w:r>
    </w:p>
  </w:footnote>
  <w:footnote w:type="continuationSeparator" w:id="0">
    <w:p w:rsidR="003B51CA" w:rsidRDefault="003B51CA"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EA007D7"/>
    <w:multiLevelType w:val="hybridMultilevel"/>
    <w:tmpl w:val="C8922B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57358B6"/>
    <w:multiLevelType w:val="hybridMultilevel"/>
    <w:tmpl w:val="993615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2AF95D87"/>
    <w:multiLevelType w:val="hybridMultilevel"/>
    <w:tmpl w:val="44F86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B555C1E"/>
    <w:multiLevelType w:val="hybridMultilevel"/>
    <w:tmpl w:val="63E484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3">
    <w:nsid w:val="47BD5471"/>
    <w:multiLevelType w:val="hybridMultilevel"/>
    <w:tmpl w:val="65386F9E"/>
    <w:lvl w:ilvl="0" w:tplc="240A0001">
      <w:start w:val="1"/>
      <w:numFmt w:val="bullet"/>
      <w:lvlText w:val=""/>
      <w:lvlJc w:val="left"/>
      <w:pPr>
        <w:ind w:left="0" w:hanging="360"/>
      </w:pPr>
      <w:rPr>
        <w:rFonts w:ascii="Symbol" w:hAnsi="Symbol" w:hint="default"/>
        <w:sz w:val="20"/>
      </w:rPr>
    </w:lvl>
    <w:lvl w:ilvl="1" w:tplc="240A0003" w:tentative="1">
      <w:start w:val="1"/>
      <w:numFmt w:val="bullet"/>
      <w:lvlText w:val="o"/>
      <w:lvlJc w:val="left"/>
      <w:pPr>
        <w:ind w:left="720" w:hanging="360"/>
      </w:pPr>
      <w:rPr>
        <w:rFonts w:ascii="Courier New" w:hAnsi="Courier New" w:cs="Courier New" w:hint="default"/>
      </w:rPr>
    </w:lvl>
    <w:lvl w:ilvl="2" w:tplc="240A0005" w:tentative="1">
      <w:start w:val="1"/>
      <w:numFmt w:val="bullet"/>
      <w:lvlText w:val=""/>
      <w:lvlJc w:val="left"/>
      <w:pPr>
        <w:ind w:left="1440" w:hanging="360"/>
      </w:pPr>
      <w:rPr>
        <w:rFonts w:ascii="Wingdings" w:hAnsi="Wingdings" w:hint="default"/>
      </w:rPr>
    </w:lvl>
    <w:lvl w:ilvl="3" w:tplc="240A0001" w:tentative="1">
      <w:start w:val="1"/>
      <w:numFmt w:val="bullet"/>
      <w:lvlText w:val=""/>
      <w:lvlJc w:val="left"/>
      <w:pPr>
        <w:ind w:left="2160" w:hanging="360"/>
      </w:pPr>
      <w:rPr>
        <w:rFonts w:ascii="Symbol" w:hAnsi="Symbol" w:hint="default"/>
      </w:rPr>
    </w:lvl>
    <w:lvl w:ilvl="4" w:tplc="240A0003" w:tentative="1">
      <w:start w:val="1"/>
      <w:numFmt w:val="bullet"/>
      <w:lvlText w:val="o"/>
      <w:lvlJc w:val="left"/>
      <w:pPr>
        <w:ind w:left="2880" w:hanging="360"/>
      </w:pPr>
      <w:rPr>
        <w:rFonts w:ascii="Courier New" w:hAnsi="Courier New" w:cs="Courier New" w:hint="default"/>
      </w:rPr>
    </w:lvl>
    <w:lvl w:ilvl="5" w:tplc="240A0005" w:tentative="1">
      <w:start w:val="1"/>
      <w:numFmt w:val="bullet"/>
      <w:lvlText w:val=""/>
      <w:lvlJc w:val="left"/>
      <w:pPr>
        <w:ind w:left="3600" w:hanging="360"/>
      </w:pPr>
      <w:rPr>
        <w:rFonts w:ascii="Wingdings" w:hAnsi="Wingdings" w:hint="default"/>
      </w:rPr>
    </w:lvl>
    <w:lvl w:ilvl="6" w:tplc="240A0001" w:tentative="1">
      <w:start w:val="1"/>
      <w:numFmt w:val="bullet"/>
      <w:lvlText w:val=""/>
      <w:lvlJc w:val="left"/>
      <w:pPr>
        <w:ind w:left="4320" w:hanging="360"/>
      </w:pPr>
      <w:rPr>
        <w:rFonts w:ascii="Symbol" w:hAnsi="Symbol" w:hint="default"/>
      </w:rPr>
    </w:lvl>
    <w:lvl w:ilvl="7" w:tplc="240A0003" w:tentative="1">
      <w:start w:val="1"/>
      <w:numFmt w:val="bullet"/>
      <w:lvlText w:val="o"/>
      <w:lvlJc w:val="left"/>
      <w:pPr>
        <w:ind w:left="5040" w:hanging="360"/>
      </w:pPr>
      <w:rPr>
        <w:rFonts w:ascii="Courier New" w:hAnsi="Courier New" w:cs="Courier New" w:hint="default"/>
      </w:rPr>
    </w:lvl>
    <w:lvl w:ilvl="8" w:tplc="240A0005" w:tentative="1">
      <w:start w:val="1"/>
      <w:numFmt w:val="bullet"/>
      <w:lvlText w:val=""/>
      <w:lvlJc w:val="left"/>
      <w:pPr>
        <w:ind w:left="5760" w:hanging="360"/>
      </w:pPr>
      <w:rPr>
        <w:rFonts w:ascii="Wingdings" w:hAnsi="Wingdings" w:hint="default"/>
      </w:rPr>
    </w:lvl>
  </w:abstractNum>
  <w:abstractNum w:abstractNumId="14">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A966FFE"/>
    <w:multiLevelType w:val="multilevel"/>
    <w:tmpl w:val="451C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9">
    <w:nsid w:val="6631455A"/>
    <w:multiLevelType w:val="hybridMultilevel"/>
    <w:tmpl w:val="7940EB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79166D6"/>
    <w:multiLevelType w:val="hybridMultilevel"/>
    <w:tmpl w:val="66C87012"/>
    <w:lvl w:ilvl="0" w:tplc="9BC6AA0E">
      <w:start w:val="1"/>
      <w:numFmt w:val="decimal"/>
      <w:lvlText w:val="%1."/>
      <w:lvlJc w:val="left"/>
      <w:pPr>
        <w:ind w:left="720" w:hanging="360"/>
      </w:pPr>
      <w:rPr>
        <w:rFonts w:hint="default"/>
        <w:color w:val="8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2"/>
  </w:num>
  <w:num w:numId="3">
    <w:abstractNumId w:val="9"/>
  </w:num>
  <w:num w:numId="4">
    <w:abstractNumId w:val="6"/>
  </w:num>
  <w:num w:numId="5">
    <w:abstractNumId w:val="24"/>
  </w:num>
  <w:num w:numId="6">
    <w:abstractNumId w:val="0"/>
  </w:num>
  <w:num w:numId="7">
    <w:abstractNumId w:val="11"/>
  </w:num>
  <w:num w:numId="8">
    <w:abstractNumId w:val="14"/>
  </w:num>
  <w:num w:numId="9">
    <w:abstractNumId w:val="23"/>
  </w:num>
  <w:num w:numId="10">
    <w:abstractNumId w:val="17"/>
  </w:num>
  <w:num w:numId="11">
    <w:abstractNumId w:val="16"/>
  </w:num>
  <w:num w:numId="12">
    <w:abstractNumId w:val="10"/>
  </w:num>
  <w:num w:numId="13">
    <w:abstractNumId w:val="1"/>
  </w:num>
  <w:num w:numId="14">
    <w:abstractNumId w:val="12"/>
  </w:num>
  <w:num w:numId="15">
    <w:abstractNumId w:val="4"/>
  </w:num>
  <w:num w:numId="16">
    <w:abstractNumId w:val="18"/>
  </w:num>
  <w:num w:numId="17">
    <w:abstractNumId w:val="21"/>
  </w:num>
  <w:num w:numId="18">
    <w:abstractNumId w:val="7"/>
  </w:num>
  <w:num w:numId="19">
    <w:abstractNumId w:val="20"/>
  </w:num>
  <w:num w:numId="20">
    <w:abstractNumId w:val="19"/>
  </w:num>
  <w:num w:numId="21">
    <w:abstractNumId w:val="15"/>
  </w:num>
  <w:num w:numId="22">
    <w:abstractNumId w:val="3"/>
  </w:num>
  <w:num w:numId="23">
    <w:abstractNumId w:val="13"/>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3142F"/>
    <w:rsid w:val="00043BCC"/>
    <w:rsid w:val="00045D45"/>
    <w:rsid w:val="000463F2"/>
    <w:rsid w:val="00054459"/>
    <w:rsid w:val="000951DE"/>
    <w:rsid w:val="000A05DF"/>
    <w:rsid w:val="000A075A"/>
    <w:rsid w:val="000B2B42"/>
    <w:rsid w:val="000C23B3"/>
    <w:rsid w:val="000C5686"/>
    <w:rsid w:val="000E3C16"/>
    <w:rsid w:val="000F33E8"/>
    <w:rsid w:val="000F3E5D"/>
    <w:rsid w:val="000F56F3"/>
    <w:rsid w:val="000F6402"/>
    <w:rsid w:val="0010713A"/>
    <w:rsid w:val="00111069"/>
    <w:rsid w:val="001311E1"/>
    <w:rsid w:val="001516C6"/>
    <w:rsid w:val="00196E83"/>
    <w:rsid w:val="001A6296"/>
    <w:rsid w:val="001B2B8D"/>
    <w:rsid w:val="001B6A8F"/>
    <w:rsid w:val="001E5742"/>
    <w:rsid w:val="001F56B9"/>
    <w:rsid w:val="001F62E6"/>
    <w:rsid w:val="00210991"/>
    <w:rsid w:val="00210D19"/>
    <w:rsid w:val="002119FF"/>
    <w:rsid w:val="002218C4"/>
    <w:rsid w:val="002318CC"/>
    <w:rsid w:val="00235FFE"/>
    <w:rsid w:val="00241ACF"/>
    <w:rsid w:val="00251538"/>
    <w:rsid w:val="0026442A"/>
    <w:rsid w:val="00265E90"/>
    <w:rsid w:val="002919CC"/>
    <w:rsid w:val="002978A1"/>
    <w:rsid w:val="00297CB0"/>
    <w:rsid w:val="002B394E"/>
    <w:rsid w:val="002C0B02"/>
    <w:rsid w:val="002E6790"/>
    <w:rsid w:val="00320229"/>
    <w:rsid w:val="0033360D"/>
    <w:rsid w:val="00350248"/>
    <w:rsid w:val="00360190"/>
    <w:rsid w:val="00360A7A"/>
    <w:rsid w:val="00377F46"/>
    <w:rsid w:val="00385DC2"/>
    <w:rsid w:val="00394BE1"/>
    <w:rsid w:val="00397534"/>
    <w:rsid w:val="003B1E16"/>
    <w:rsid w:val="003B51CA"/>
    <w:rsid w:val="003B604B"/>
    <w:rsid w:val="003C2CDC"/>
    <w:rsid w:val="003C2EE7"/>
    <w:rsid w:val="003C7EEB"/>
    <w:rsid w:val="003D0470"/>
    <w:rsid w:val="003D48C8"/>
    <w:rsid w:val="003E2C90"/>
    <w:rsid w:val="003F0FFC"/>
    <w:rsid w:val="00400E7C"/>
    <w:rsid w:val="004051BB"/>
    <w:rsid w:val="00411119"/>
    <w:rsid w:val="0042443B"/>
    <w:rsid w:val="0043640F"/>
    <w:rsid w:val="00437B04"/>
    <w:rsid w:val="00443EDD"/>
    <w:rsid w:val="00445B74"/>
    <w:rsid w:val="0045246D"/>
    <w:rsid w:val="0046250B"/>
    <w:rsid w:val="00473A25"/>
    <w:rsid w:val="004841A5"/>
    <w:rsid w:val="00485A06"/>
    <w:rsid w:val="004A1669"/>
    <w:rsid w:val="004A521A"/>
    <w:rsid w:val="004B1477"/>
    <w:rsid w:val="004B1AB1"/>
    <w:rsid w:val="004B73EE"/>
    <w:rsid w:val="004D1206"/>
    <w:rsid w:val="004F05AA"/>
    <w:rsid w:val="004F3C98"/>
    <w:rsid w:val="00501371"/>
    <w:rsid w:val="00503329"/>
    <w:rsid w:val="005052C5"/>
    <w:rsid w:val="0050651B"/>
    <w:rsid w:val="00510941"/>
    <w:rsid w:val="00515D2A"/>
    <w:rsid w:val="00540920"/>
    <w:rsid w:val="00550C1F"/>
    <w:rsid w:val="00570DB7"/>
    <w:rsid w:val="00571069"/>
    <w:rsid w:val="005908C0"/>
    <w:rsid w:val="005A52B6"/>
    <w:rsid w:val="005B4DE8"/>
    <w:rsid w:val="005D22E7"/>
    <w:rsid w:val="005E048E"/>
    <w:rsid w:val="0060478F"/>
    <w:rsid w:val="00615553"/>
    <w:rsid w:val="00620785"/>
    <w:rsid w:val="00626853"/>
    <w:rsid w:val="00655F7E"/>
    <w:rsid w:val="00663D57"/>
    <w:rsid w:val="0066598B"/>
    <w:rsid w:val="006818EB"/>
    <w:rsid w:val="00695E32"/>
    <w:rsid w:val="006A2664"/>
    <w:rsid w:val="006B07A7"/>
    <w:rsid w:val="006B79CC"/>
    <w:rsid w:val="006E1A25"/>
    <w:rsid w:val="006E39A8"/>
    <w:rsid w:val="006E576E"/>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4DB4"/>
    <w:rsid w:val="007B7E0B"/>
    <w:rsid w:val="007C25DC"/>
    <w:rsid w:val="007D0065"/>
    <w:rsid w:val="007F7194"/>
    <w:rsid w:val="00803336"/>
    <w:rsid w:val="00821261"/>
    <w:rsid w:val="00836AF1"/>
    <w:rsid w:val="008505C1"/>
    <w:rsid w:val="00860AA9"/>
    <w:rsid w:val="00864F65"/>
    <w:rsid w:val="008A057E"/>
    <w:rsid w:val="008A0803"/>
    <w:rsid w:val="008B3651"/>
    <w:rsid w:val="008C3C25"/>
    <w:rsid w:val="008D5EB6"/>
    <w:rsid w:val="008E5599"/>
    <w:rsid w:val="008F4A93"/>
    <w:rsid w:val="00903E32"/>
    <w:rsid w:val="00913752"/>
    <w:rsid w:val="00931013"/>
    <w:rsid w:val="00941EEE"/>
    <w:rsid w:val="009446CB"/>
    <w:rsid w:val="00965163"/>
    <w:rsid w:val="00967C28"/>
    <w:rsid w:val="00990224"/>
    <w:rsid w:val="00990D3D"/>
    <w:rsid w:val="0099127B"/>
    <w:rsid w:val="009A3E6A"/>
    <w:rsid w:val="009C50EE"/>
    <w:rsid w:val="009C67A4"/>
    <w:rsid w:val="009D5D5C"/>
    <w:rsid w:val="009D6592"/>
    <w:rsid w:val="009F19EB"/>
    <w:rsid w:val="00A11048"/>
    <w:rsid w:val="00A12B66"/>
    <w:rsid w:val="00A44B48"/>
    <w:rsid w:val="00A44F10"/>
    <w:rsid w:val="00A467A1"/>
    <w:rsid w:val="00A47677"/>
    <w:rsid w:val="00A61707"/>
    <w:rsid w:val="00A64613"/>
    <w:rsid w:val="00A77045"/>
    <w:rsid w:val="00A809E6"/>
    <w:rsid w:val="00A9258A"/>
    <w:rsid w:val="00AB10A6"/>
    <w:rsid w:val="00AB1BC2"/>
    <w:rsid w:val="00AB3F04"/>
    <w:rsid w:val="00AB4522"/>
    <w:rsid w:val="00AB4531"/>
    <w:rsid w:val="00AD391D"/>
    <w:rsid w:val="00AE0DFD"/>
    <w:rsid w:val="00AF07B1"/>
    <w:rsid w:val="00AF3C77"/>
    <w:rsid w:val="00B04945"/>
    <w:rsid w:val="00B21B8E"/>
    <w:rsid w:val="00B36F82"/>
    <w:rsid w:val="00B44D06"/>
    <w:rsid w:val="00B453CA"/>
    <w:rsid w:val="00B702A3"/>
    <w:rsid w:val="00B736F8"/>
    <w:rsid w:val="00B92E8B"/>
    <w:rsid w:val="00B94654"/>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4C04"/>
    <w:rsid w:val="00CD54BF"/>
    <w:rsid w:val="00CE17EC"/>
    <w:rsid w:val="00CE23CF"/>
    <w:rsid w:val="00D1252D"/>
    <w:rsid w:val="00D66A04"/>
    <w:rsid w:val="00D97305"/>
    <w:rsid w:val="00DA5E2A"/>
    <w:rsid w:val="00DA6786"/>
    <w:rsid w:val="00DB2397"/>
    <w:rsid w:val="00DB5C36"/>
    <w:rsid w:val="00DC1142"/>
    <w:rsid w:val="00DC3036"/>
    <w:rsid w:val="00DD2055"/>
    <w:rsid w:val="00DD312D"/>
    <w:rsid w:val="00DE0508"/>
    <w:rsid w:val="00DE50E9"/>
    <w:rsid w:val="00DF24D2"/>
    <w:rsid w:val="00DF294A"/>
    <w:rsid w:val="00E001F4"/>
    <w:rsid w:val="00E124BF"/>
    <w:rsid w:val="00E37F83"/>
    <w:rsid w:val="00E712DC"/>
    <w:rsid w:val="00E722D3"/>
    <w:rsid w:val="00E72B95"/>
    <w:rsid w:val="00EB3468"/>
    <w:rsid w:val="00EE4474"/>
    <w:rsid w:val="00EE570B"/>
    <w:rsid w:val="00EE64D6"/>
    <w:rsid w:val="00F0327E"/>
    <w:rsid w:val="00F15E1B"/>
    <w:rsid w:val="00F329E9"/>
    <w:rsid w:val="00F3303A"/>
    <w:rsid w:val="00F42E21"/>
    <w:rsid w:val="00F54B51"/>
    <w:rsid w:val="00F81733"/>
    <w:rsid w:val="00F83009"/>
    <w:rsid w:val="00FA05A0"/>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nfasis">
    <w:name w:val="Emphasis"/>
    <w:basedOn w:val="Fuentedeprrafopredeter"/>
    <w:uiPriority w:val="20"/>
    <w:qFormat/>
    <w:rsid w:val="0003142F"/>
    <w:rPr>
      <w:i/>
      <w:iCs/>
    </w:rPr>
  </w:style>
  <w:style w:type="paragraph" w:styleId="NormalWeb">
    <w:name w:val="Normal (Web)"/>
    <w:basedOn w:val="Normal"/>
    <w:uiPriority w:val="99"/>
    <w:semiHidden/>
    <w:unhideWhenUsed/>
    <w:rsid w:val="00A44F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46045">
      <w:bodyDiv w:val="1"/>
      <w:marLeft w:val="0"/>
      <w:marRight w:val="0"/>
      <w:marTop w:val="0"/>
      <w:marBottom w:val="0"/>
      <w:divBdr>
        <w:top w:val="none" w:sz="0" w:space="0" w:color="auto"/>
        <w:left w:val="none" w:sz="0" w:space="0" w:color="auto"/>
        <w:bottom w:val="none" w:sz="0" w:space="0" w:color="auto"/>
        <w:right w:val="none" w:sz="0" w:space="0" w:color="auto"/>
      </w:divBdr>
    </w:div>
    <w:div w:id="173616679">
      <w:bodyDiv w:val="1"/>
      <w:marLeft w:val="0"/>
      <w:marRight w:val="0"/>
      <w:marTop w:val="0"/>
      <w:marBottom w:val="0"/>
      <w:divBdr>
        <w:top w:val="none" w:sz="0" w:space="0" w:color="auto"/>
        <w:left w:val="none" w:sz="0" w:space="0" w:color="auto"/>
        <w:bottom w:val="none" w:sz="0" w:space="0" w:color="auto"/>
        <w:right w:val="none" w:sz="0" w:space="0" w:color="auto"/>
      </w:divBdr>
    </w:div>
    <w:div w:id="216164644">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102922837">
      <w:bodyDiv w:val="1"/>
      <w:marLeft w:val="0"/>
      <w:marRight w:val="0"/>
      <w:marTop w:val="0"/>
      <w:marBottom w:val="0"/>
      <w:divBdr>
        <w:top w:val="none" w:sz="0" w:space="0" w:color="auto"/>
        <w:left w:val="none" w:sz="0" w:space="0" w:color="auto"/>
        <w:bottom w:val="none" w:sz="0" w:space="0" w:color="auto"/>
        <w:right w:val="none" w:sz="0" w:space="0" w:color="auto"/>
      </w:divBdr>
      <w:divsChild>
        <w:div w:id="2085713389">
          <w:marLeft w:val="0"/>
          <w:marRight w:val="0"/>
          <w:marTop w:val="0"/>
          <w:marBottom w:val="160"/>
          <w:divBdr>
            <w:top w:val="none" w:sz="0" w:space="0" w:color="auto"/>
            <w:left w:val="none" w:sz="0" w:space="0" w:color="auto"/>
            <w:bottom w:val="none" w:sz="0" w:space="0" w:color="auto"/>
            <w:right w:val="none" w:sz="0" w:space="0" w:color="auto"/>
          </w:divBdr>
        </w:div>
        <w:div w:id="618996456">
          <w:marLeft w:val="0"/>
          <w:marRight w:val="0"/>
          <w:marTop w:val="0"/>
          <w:marBottom w:val="160"/>
          <w:divBdr>
            <w:top w:val="none" w:sz="0" w:space="0" w:color="auto"/>
            <w:left w:val="none" w:sz="0" w:space="0" w:color="auto"/>
            <w:bottom w:val="none" w:sz="0" w:space="0" w:color="auto"/>
            <w:right w:val="none" w:sz="0" w:space="0" w:color="auto"/>
          </w:divBdr>
        </w:div>
      </w:divsChild>
    </w:div>
    <w:div w:id="1369452416">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asquez@inemadol.edu.co" TargetMode="External"/><Relationship Id="rId13" Type="http://schemas.openxmlformats.org/officeDocument/2006/relationships/hyperlink" Target="http://www.constitucioncolombia.com/titulo-2/capitulo-3" TargetMode="External"/><Relationship Id="rId18" Type="http://schemas.openxmlformats.org/officeDocument/2006/relationships/hyperlink" Target="https://www.youtube.com/watch?v=bkUEwRc9y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stitucioncolombia.com/titulo-2/capitulo-2" TargetMode="External"/><Relationship Id="rId17" Type="http://schemas.openxmlformats.org/officeDocument/2006/relationships/hyperlink" Target="https://www.youtube.com/watch?v=HoVtCHdmjSw" TargetMode="External"/><Relationship Id="rId2" Type="http://schemas.openxmlformats.org/officeDocument/2006/relationships/numbering" Target="numbering.xml"/><Relationship Id="rId16" Type="http://schemas.openxmlformats.org/officeDocument/2006/relationships/hyperlink" Target="https://www.youtube.com/watch?v=KlWkAWER0l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titucioncolombia.com/titulo-2/capitulo-1"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es.wikipedia.org/wiki/Movimiento_19_de_abril" TargetMode="External"/><Relationship Id="rId19" Type="http://schemas.openxmlformats.org/officeDocument/2006/relationships/hyperlink" Target="https://www.youtube.com/watch?v=tDUOKWTeoYs" TargetMode="External"/><Relationship Id="rId4" Type="http://schemas.openxmlformats.org/officeDocument/2006/relationships/settings" Target="settings.xml"/><Relationship Id="rId9" Type="http://schemas.openxmlformats.org/officeDocument/2006/relationships/hyperlink" Target="https://www.lifeder.com/atribuciones-poder-judicial/" TargetMode="Externa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B4C0E-9023-478B-A91B-770E89F89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10</Pages>
  <Words>1641</Words>
  <Characters>9026</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cp:lastModifiedBy>
  <cp:revision>13</cp:revision>
  <cp:lastPrinted>2011-03-24T16:18:00Z</cp:lastPrinted>
  <dcterms:created xsi:type="dcterms:W3CDTF">2020-04-18T02:17:00Z</dcterms:created>
  <dcterms:modified xsi:type="dcterms:W3CDTF">2020-04-25T20:57:00Z</dcterms:modified>
</cp:coreProperties>
</file>