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262"/>
      </w:tblGrid>
      <w:tr w:rsidR="003C2CDC" w:rsidRPr="00CA5613" w14:paraId="351BF635" w14:textId="77777777" w:rsidTr="008B6E05">
        <w:trPr>
          <w:trHeight w:val="454"/>
          <w:jc w:val="center"/>
        </w:trPr>
        <w:tc>
          <w:tcPr>
            <w:tcW w:w="16262" w:type="dxa"/>
            <w:shd w:val="clear" w:color="auto" w:fill="99FF66"/>
          </w:tcPr>
          <w:p w14:paraId="255D7816"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0DD4BB23"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6C27CA6E" w14:textId="77777777" w:rsidTr="008B6E05">
        <w:trPr>
          <w:trHeight w:val="554"/>
          <w:jc w:val="center"/>
        </w:trPr>
        <w:tc>
          <w:tcPr>
            <w:tcW w:w="16262" w:type="dxa"/>
          </w:tcPr>
          <w:p w14:paraId="0CC13233" w14:textId="77777777" w:rsidR="003C2CDC" w:rsidRDefault="003C2CDC" w:rsidP="009D6592">
            <w:pPr>
              <w:rPr>
                <w:rStyle w:val="CitaHTML"/>
                <w:rFonts w:ascii="Arial" w:hAnsi="Arial" w:cs="Arial"/>
                <w:i w:val="0"/>
              </w:rPr>
            </w:pPr>
          </w:p>
          <w:p w14:paraId="6AAF8FAD" w14:textId="1A73B019" w:rsidR="00770DE2" w:rsidRPr="003C2EE7" w:rsidRDefault="009A134A" w:rsidP="009D6592">
            <w:pPr>
              <w:rPr>
                <w:rStyle w:val="CitaHTML"/>
                <w:rFonts w:ascii="Arial" w:hAnsi="Arial" w:cs="Arial"/>
                <w:i w:val="0"/>
              </w:rPr>
            </w:pPr>
            <w:r>
              <w:rPr>
                <w:rStyle w:val="CitaHTML"/>
                <w:rFonts w:ascii="Arial" w:hAnsi="Arial" w:cs="Arial"/>
                <w:i w:val="0"/>
              </w:rPr>
              <w:t xml:space="preserve">Estudiantes y padres de familia.  La presente guía tiene como objeto planificar y proponer a ustedes unas actividades rituales, en aras de afianzar y complementar aprendizajes específicos de los conceptos básicos de las ciencias naturales que son fundamentales en el estudio de la biología. Estas actividades, las realizaran en sus casas para luego enviarlas al correo que </w:t>
            </w:r>
            <w:r w:rsidR="00770DE2">
              <w:rPr>
                <w:rStyle w:val="CitaHTML"/>
                <w:rFonts w:ascii="Arial" w:hAnsi="Arial" w:cs="Arial"/>
                <w:i w:val="0"/>
              </w:rPr>
              <w:t>más</w:t>
            </w:r>
            <w:r>
              <w:rPr>
                <w:rStyle w:val="CitaHTML"/>
                <w:rFonts w:ascii="Arial" w:hAnsi="Arial" w:cs="Arial"/>
                <w:i w:val="0"/>
              </w:rPr>
              <w:t xml:space="preserve"> adelante les presento, finalmente </w:t>
            </w:r>
            <w:r w:rsidR="001D683A">
              <w:rPr>
                <w:rStyle w:val="CitaHTML"/>
                <w:rFonts w:ascii="Arial" w:hAnsi="Arial" w:cs="Arial"/>
                <w:i w:val="0"/>
              </w:rPr>
              <w:t>el retorno de la actividad escolar será evaluad</w:t>
            </w:r>
            <w:r w:rsidR="00770DE2">
              <w:rPr>
                <w:rStyle w:val="CitaHTML"/>
                <w:rFonts w:ascii="Arial" w:hAnsi="Arial" w:cs="Arial"/>
                <w:i w:val="0"/>
              </w:rPr>
              <w:t>o</w:t>
            </w:r>
          </w:p>
        </w:tc>
      </w:tr>
    </w:tbl>
    <w:p w14:paraId="4D8DD9BE"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2058964E" w14:textId="77777777" w:rsidTr="00941EEE">
        <w:trPr>
          <w:trHeight w:val="383"/>
        </w:trPr>
        <w:tc>
          <w:tcPr>
            <w:tcW w:w="16585" w:type="dxa"/>
            <w:gridSpan w:val="5"/>
            <w:shd w:val="clear" w:color="auto" w:fill="99FF66"/>
          </w:tcPr>
          <w:p w14:paraId="55E72A8F"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04FD400B" w14:textId="77777777" w:rsidTr="0099127B">
        <w:trPr>
          <w:trHeight w:val="383"/>
        </w:trPr>
        <w:tc>
          <w:tcPr>
            <w:tcW w:w="7772" w:type="dxa"/>
            <w:shd w:val="clear" w:color="auto" w:fill="99FF66"/>
          </w:tcPr>
          <w:p w14:paraId="018AE676"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48B7F237"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53D40E6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09399CB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023D4E9B"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274F23ED" w14:textId="77777777" w:rsidTr="0099127B">
        <w:trPr>
          <w:trHeight w:val="383"/>
        </w:trPr>
        <w:tc>
          <w:tcPr>
            <w:tcW w:w="7772" w:type="dxa"/>
          </w:tcPr>
          <w:p w14:paraId="028E8E2A" w14:textId="77777777" w:rsidR="0099127B" w:rsidRPr="003C2EE7" w:rsidRDefault="009A134A" w:rsidP="00941EEE">
            <w:pPr>
              <w:jc w:val="center"/>
              <w:rPr>
                <w:rStyle w:val="CitaHTML"/>
                <w:rFonts w:ascii="Arial" w:hAnsi="Arial" w:cs="Arial"/>
                <w:i w:val="0"/>
                <w:sz w:val="24"/>
                <w:szCs w:val="24"/>
              </w:rPr>
            </w:pPr>
            <w:r>
              <w:rPr>
                <w:rStyle w:val="CitaHTML"/>
                <w:rFonts w:ascii="Arial" w:hAnsi="Arial" w:cs="Arial"/>
                <w:i w:val="0"/>
                <w:sz w:val="24"/>
                <w:szCs w:val="24"/>
              </w:rPr>
              <w:t>María Doraliza López de Mejía</w:t>
            </w:r>
          </w:p>
        </w:tc>
        <w:tc>
          <w:tcPr>
            <w:tcW w:w="5123" w:type="dxa"/>
          </w:tcPr>
          <w:p w14:paraId="31F09327"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Ciencias naturales y educación ambiental</w:t>
            </w:r>
          </w:p>
        </w:tc>
        <w:tc>
          <w:tcPr>
            <w:tcW w:w="1275" w:type="dxa"/>
          </w:tcPr>
          <w:p w14:paraId="754A08B3"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3</w:t>
            </w:r>
          </w:p>
        </w:tc>
        <w:tc>
          <w:tcPr>
            <w:tcW w:w="1134" w:type="dxa"/>
          </w:tcPr>
          <w:p w14:paraId="343CBA8E" w14:textId="77777777" w:rsidR="0099127B" w:rsidRPr="003C2EE7" w:rsidRDefault="00103836" w:rsidP="00941EEE">
            <w:pPr>
              <w:jc w:val="center"/>
              <w:rPr>
                <w:rStyle w:val="CitaHTML"/>
                <w:rFonts w:ascii="Arial" w:hAnsi="Arial" w:cs="Arial"/>
                <w:i w:val="0"/>
              </w:rPr>
            </w:pPr>
            <w:r>
              <w:rPr>
                <w:rStyle w:val="CitaHTML"/>
                <w:rFonts w:ascii="Arial" w:hAnsi="Arial" w:cs="Arial"/>
                <w:i w:val="0"/>
              </w:rPr>
              <w:t>9</w:t>
            </w:r>
          </w:p>
        </w:tc>
        <w:tc>
          <w:tcPr>
            <w:tcW w:w="1281" w:type="dxa"/>
          </w:tcPr>
          <w:p w14:paraId="18CDB96C" w14:textId="77777777" w:rsidR="0099127B" w:rsidRPr="003C2EE7" w:rsidRDefault="00103836" w:rsidP="00941EEE">
            <w:pPr>
              <w:jc w:val="center"/>
              <w:rPr>
                <w:rStyle w:val="CitaHTML"/>
                <w:rFonts w:ascii="Arial" w:hAnsi="Arial" w:cs="Arial"/>
                <w:i w:val="0"/>
              </w:rPr>
            </w:pPr>
            <w:r>
              <w:rPr>
                <w:rStyle w:val="CitaHTML"/>
                <w:rFonts w:ascii="Arial" w:hAnsi="Arial" w:cs="Arial"/>
                <w:i w:val="0"/>
              </w:rPr>
              <w:t>1-2-3</w:t>
            </w:r>
          </w:p>
        </w:tc>
      </w:tr>
    </w:tbl>
    <w:p w14:paraId="2221FDB6"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582"/>
        <w:gridCol w:w="3512"/>
        <w:gridCol w:w="5479"/>
      </w:tblGrid>
      <w:tr w:rsidR="00CA5613" w:rsidRPr="00473A25" w14:paraId="2E368F02" w14:textId="77777777" w:rsidTr="008B6E05">
        <w:trPr>
          <w:trHeight w:val="413"/>
        </w:trPr>
        <w:tc>
          <w:tcPr>
            <w:tcW w:w="7582" w:type="dxa"/>
            <w:shd w:val="clear" w:color="auto" w:fill="99FF66"/>
            <w:vAlign w:val="center"/>
          </w:tcPr>
          <w:p w14:paraId="0D0EF4F4" w14:textId="77777777" w:rsidR="00CA5613" w:rsidRPr="00473A25" w:rsidRDefault="00CA5613" w:rsidP="00F81733">
            <w:pPr>
              <w:rPr>
                <w:rStyle w:val="CitaHTML"/>
                <w:rFonts w:ascii="Arial" w:hAnsi="Arial" w:cs="Arial"/>
                <w:b/>
                <w:i w:val="0"/>
                <w:sz w:val="20"/>
                <w:szCs w:val="20"/>
              </w:rPr>
            </w:pPr>
          </w:p>
          <w:p w14:paraId="11D7F335"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249A056F"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12" w:type="dxa"/>
            <w:shd w:val="clear" w:color="auto" w:fill="99FF66"/>
            <w:vAlign w:val="center"/>
          </w:tcPr>
          <w:p w14:paraId="43CF2A3F" w14:textId="77777777" w:rsidR="00CA5613" w:rsidRPr="00473A25" w:rsidRDefault="00CA5613" w:rsidP="00F81733">
            <w:pPr>
              <w:jc w:val="center"/>
              <w:rPr>
                <w:rStyle w:val="CitaHTML"/>
                <w:rFonts w:ascii="Arial" w:hAnsi="Arial" w:cs="Arial"/>
                <w:b/>
                <w:i w:val="0"/>
                <w:sz w:val="20"/>
                <w:szCs w:val="20"/>
              </w:rPr>
            </w:pPr>
          </w:p>
          <w:p w14:paraId="7D949231"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479" w:type="dxa"/>
            <w:shd w:val="clear" w:color="auto" w:fill="99FF66"/>
            <w:vAlign w:val="center"/>
          </w:tcPr>
          <w:p w14:paraId="47B963CD"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5DC68ED" w14:textId="77777777" w:rsidTr="008B6E05">
        <w:trPr>
          <w:trHeight w:val="465"/>
        </w:trPr>
        <w:tc>
          <w:tcPr>
            <w:tcW w:w="7582" w:type="dxa"/>
            <w:shd w:val="clear" w:color="auto" w:fill="FFFFFF" w:themeFill="background1"/>
          </w:tcPr>
          <w:p w14:paraId="7E1909E7" w14:textId="7795262E" w:rsidR="00CA5613" w:rsidRPr="00571069" w:rsidRDefault="004F6E8A" w:rsidP="00F81733">
            <w:pPr>
              <w:jc w:val="center"/>
              <w:rPr>
                <w:rStyle w:val="CitaHTML"/>
                <w:rFonts w:ascii="Arial" w:hAnsi="Arial" w:cs="Arial"/>
                <w:b/>
                <w:i w:val="0"/>
              </w:rPr>
            </w:pPr>
            <w:r>
              <w:rPr>
                <w:rStyle w:val="CitaHTML"/>
                <w:rFonts w:ascii="Arial" w:hAnsi="Arial" w:cs="Arial"/>
                <w:i w:val="0"/>
              </w:rPr>
              <w:t>r</w:t>
            </w:r>
            <w:r w:rsidR="00770DE2">
              <w:rPr>
                <w:rStyle w:val="CitaHTML"/>
                <w:rFonts w:ascii="Arial" w:hAnsi="Arial" w:cs="Arial"/>
                <w:i w:val="0"/>
              </w:rPr>
              <w:t>jimenez</w:t>
            </w:r>
            <w:r>
              <w:rPr>
                <w:rStyle w:val="CitaHTML"/>
                <w:rFonts w:ascii="Arial" w:hAnsi="Arial" w:cs="Arial"/>
                <w:i w:val="0"/>
              </w:rPr>
              <w:t>@</w:t>
            </w:r>
            <w:r w:rsidR="00770DE2">
              <w:rPr>
                <w:rStyle w:val="CitaHTML"/>
                <w:rFonts w:ascii="Arial" w:hAnsi="Arial" w:cs="Arial"/>
                <w:i w:val="0"/>
              </w:rPr>
              <w:t>inemadol.edu.co</w:t>
            </w:r>
          </w:p>
        </w:tc>
        <w:tc>
          <w:tcPr>
            <w:tcW w:w="3512" w:type="dxa"/>
            <w:shd w:val="clear" w:color="auto" w:fill="FFFFFF" w:themeFill="background1"/>
          </w:tcPr>
          <w:p w14:paraId="219DDC61" w14:textId="2FE3AA46" w:rsidR="004F6E8A" w:rsidRPr="00571069" w:rsidRDefault="00770DE2" w:rsidP="00770DE2">
            <w:pPr>
              <w:jc w:val="center"/>
              <w:rPr>
                <w:rStyle w:val="CitaHTML"/>
                <w:rFonts w:ascii="Arial" w:hAnsi="Arial" w:cs="Arial"/>
                <w:b/>
                <w:i w:val="0"/>
              </w:rPr>
            </w:pPr>
            <w:r>
              <w:rPr>
                <w:rStyle w:val="CitaHTML"/>
                <w:rFonts w:ascii="Arial" w:hAnsi="Arial" w:cs="Arial"/>
                <w:b/>
                <w:i w:val="0"/>
              </w:rPr>
              <w:t>28/04/2020</w:t>
            </w:r>
          </w:p>
        </w:tc>
        <w:tc>
          <w:tcPr>
            <w:tcW w:w="5479" w:type="dxa"/>
            <w:shd w:val="clear" w:color="auto" w:fill="FFFFFF" w:themeFill="background1"/>
          </w:tcPr>
          <w:p w14:paraId="401C39A6" w14:textId="77777777" w:rsidR="00CA5613" w:rsidRPr="00571069" w:rsidRDefault="00CA5613" w:rsidP="00F81733">
            <w:pPr>
              <w:jc w:val="center"/>
              <w:rPr>
                <w:rStyle w:val="CitaHTML"/>
                <w:rFonts w:ascii="Arial" w:hAnsi="Arial" w:cs="Arial"/>
                <w:b/>
                <w:i w:val="0"/>
              </w:rPr>
            </w:pPr>
          </w:p>
        </w:tc>
      </w:tr>
    </w:tbl>
    <w:p w14:paraId="43B21AD9" w14:textId="77777777" w:rsidR="00FC4588" w:rsidRPr="00E001F4" w:rsidRDefault="00FC4588" w:rsidP="00E001F4">
      <w:pPr>
        <w:spacing w:line="240" w:lineRule="auto"/>
        <w:rPr>
          <w:rFonts w:ascii="Arial" w:hAnsi="Arial" w:cs="Arial"/>
          <w:sz w:val="20"/>
          <w:szCs w:val="20"/>
        </w:rPr>
      </w:pPr>
    </w:p>
    <w:tbl>
      <w:tblPr>
        <w:tblStyle w:val="Tablaconcuadrcula"/>
        <w:tblW w:w="16851" w:type="dxa"/>
        <w:jc w:val="center"/>
        <w:tblLayout w:type="fixed"/>
        <w:tblLook w:val="04A0" w:firstRow="1" w:lastRow="0" w:firstColumn="1" w:lastColumn="0" w:noHBand="0" w:noVBand="1"/>
      </w:tblPr>
      <w:tblGrid>
        <w:gridCol w:w="2876"/>
        <w:gridCol w:w="3457"/>
        <w:gridCol w:w="1009"/>
        <w:gridCol w:w="3024"/>
        <w:gridCol w:w="6485"/>
      </w:tblGrid>
      <w:tr w:rsidR="000062FD" w:rsidRPr="00443EDD" w14:paraId="40114E7E" w14:textId="77777777" w:rsidTr="00770DE2">
        <w:trPr>
          <w:trHeight w:val="267"/>
          <w:jc w:val="center"/>
        </w:trPr>
        <w:tc>
          <w:tcPr>
            <w:tcW w:w="16851" w:type="dxa"/>
            <w:gridSpan w:val="5"/>
            <w:shd w:val="clear" w:color="auto" w:fill="99FF66"/>
            <w:vAlign w:val="center"/>
          </w:tcPr>
          <w:p w14:paraId="22BCCD00"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54BF85C5" w14:textId="77777777" w:rsidTr="00770DE2">
        <w:trPr>
          <w:trHeight w:val="267"/>
          <w:jc w:val="center"/>
        </w:trPr>
        <w:tc>
          <w:tcPr>
            <w:tcW w:w="6333" w:type="dxa"/>
            <w:gridSpan w:val="2"/>
            <w:shd w:val="clear" w:color="auto" w:fill="99FF66"/>
            <w:vAlign w:val="center"/>
          </w:tcPr>
          <w:p w14:paraId="72FD1B47"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518" w:type="dxa"/>
            <w:gridSpan w:val="3"/>
            <w:shd w:val="clear" w:color="auto" w:fill="auto"/>
            <w:vAlign w:val="center"/>
          </w:tcPr>
          <w:p w14:paraId="3B26A61D" w14:textId="19F7FD18" w:rsidR="004F6E8A" w:rsidRPr="00990224" w:rsidRDefault="00770DE2" w:rsidP="00770DE2">
            <w:pPr>
              <w:jc w:val="center"/>
              <w:rPr>
                <w:rStyle w:val="CitaHTML"/>
                <w:rFonts w:ascii="Arial" w:hAnsi="Arial" w:cs="Arial"/>
                <w:b/>
                <w:i w:val="0"/>
                <w:sz w:val="20"/>
                <w:szCs w:val="20"/>
              </w:rPr>
            </w:pPr>
            <w:r w:rsidRPr="00770DE2">
              <w:rPr>
                <w:rStyle w:val="CitaHTML"/>
                <w:rFonts w:ascii="Arial" w:hAnsi="Arial" w:cs="Arial"/>
                <w:b/>
                <w:i w:val="0"/>
                <w:sz w:val="20"/>
                <w:szCs w:val="20"/>
              </w:rPr>
              <w:t>EVOLUCIÓN TEORÍAS Y EVIDENCIAS</w:t>
            </w:r>
          </w:p>
        </w:tc>
      </w:tr>
      <w:tr w:rsidR="00941EEE" w:rsidRPr="00443EDD" w14:paraId="72EF1F24" w14:textId="77777777" w:rsidTr="00770DE2">
        <w:trPr>
          <w:trHeight w:val="267"/>
          <w:jc w:val="center"/>
        </w:trPr>
        <w:tc>
          <w:tcPr>
            <w:tcW w:w="2876" w:type="dxa"/>
            <w:shd w:val="clear" w:color="auto" w:fill="99FF66"/>
            <w:vAlign w:val="center"/>
          </w:tcPr>
          <w:p w14:paraId="527BAB3C"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466" w:type="dxa"/>
            <w:gridSpan w:val="2"/>
            <w:shd w:val="clear" w:color="auto" w:fill="99FF66"/>
            <w:vAlign w:val="center"/>
          </w:tcPr>
          <w:p w14:paraId="6D650060"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3024" w:type="dxa"/>
            <w:shd w:val="clear" w:color="auto" w:fill="99FF66"/>
            <w:vAlign w:val="center"/>
          </w:tcPr>
          <w:p w14:paraId="56CC4C13"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484" w:type="dxa"/>
            <w:shd w:val="clear" w:color="auto" w:fill="99FF66"/>
            <w:vAlign w:val="center"/>
          </w:tcPr>
          <w:p w14:paraId="768F4FA3"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14:paraId="27044728" w14:textId="77777777" w:rsidTr="00770DE2">
        <w:trPr>
          <w:trHeight w:val="598"/>
          <w:jc w:val="center"/>
        </w:trPr>
        <w:tc>
          <w:tcPr>
            <w:tcW w:w="2876" w:type="dxa"/>
            <w:vMerge w:val="restart"/>
          </w:tcPr>
          <w:p w14:paraId="5A8A9CE4" w14:textId="77777777" w:rsidR="00941EEE" w:rsidRPr="003C2EE7" w:rsidRDefault="00B22ECE" w:rsidP="00770DE2">
            <w:pPr>
              <w:jc w:val="both"/>
              <w:rPr>
                <w:rStyle w:val="CitaHTML"/>
                <w:rFonts w:ascii="Arial" w:hAnsi="Arial" w:cs="Arial"/>
                <w:i w:val="0"/>
              </w:rPr>
            </w:pPr>
            <w:r>
              <w:rPr>
                <w:rFonts w:ascii="Calibri" w:hAnsi="Calibri" w:cs="Times New Roman"/>
                <w:b/>
              </w:rPr>
              <w:t xml:space="preserve">Formulo preguntas </w:t>
            </w:r>
            <w:proofErr w:type="spellStart"/>
            <w:r>
              <w:rPr>
                <w:rFonts w:ascii="Calibri" w:hAnsi="Calibri" w:cs="Times New Roman"/>
                <w:b/>
              </w:rPr>
              <w:t>especíﬁ</w:t>
            </w:r>
            <w:r w:rsidRPr="00F76B0C">
              <w:rPr>
                <w:rFonts w:ascii="Calibri" w:hAnsi="Calibri" w:cs="Times New Roman"/>
                <w:b/>
              </w:rPr>
              <w:t>cas</w:t>
            </w:r>
            <w:proofErr w:type="spellEnd"/>
            <w:r w:rsidRPr="00F76B0C">
              <w:rPr>
                <w:rFonts w:ascii="Calibri" w:hAnsi="Calibri" w:cs="Times New Roman"/>
                <w:b/>
              </w:rPr>
              <w:t xml:space="preserve"> sobre una observación, sobre una experiencia o sobre las </w:t>
            </w:r>
            <w:r w:rsidRPr="00F76B0C">
              <w:rPr>
                <w:rFonts w:ascii="Calibri" w:hAnsi="Calibri" w:cs="Times New Roman"/>
                <w:b/>
              </w:rPr>
              <w:lastRenderedPageBreak/>
              <w:t>aplicac</w:t>
            </w:r>
            <w:r>
              <w:rPr>
                <w:rFonts w:ascii="Calibri" w:hAnsi="Calibri" w:cs="Times New Roman"/>
                <w:b/>
              </w:rPr>
              <w:t xml:space="preserve">iones de teorías </w:t>
            </w:r>
            <w:proofErr w:type="spellStart"/>
            <w:r>
              <w:rPr>
                <w:rFonts w:ascii="Calibri" w:hAnsi="Calibri" w:cs="Times New Roman"/>
                <w:b/>
              </w:rPr>
              <w:t>cientíﬁcas</w:t>
            </w:r>
            <w:proofErr w:type="spellEnd"/>
            <w:r>
              <w:rPr>
                <w:rFonts w:ascii="Calibri" w:hAnsi="Calibri" w:cs="Times New Roman"/>
                <w:b/>
              </w:rPr>
              <w:t>.</w:t>
            </w:r>
          </w:p>
        </w:tc>
        <w:tc>
          <w:tcPr>
            <w:tcW w:w="4466" w:type="dxa"/>
            <w:gridSpan w:val="2"/>
          </w:tcPr>
          <w:p w14:paraId="46DBD5E5" w14:textId="59B552F1" w:rsidR="00FC4588" w:rsidRPr="003C2EE7" w:rsidRDefault="00B22ECE" w:rsidP="00770DE2">
            <w:pPr>
              <w:rPr>
                <w:rStyle w:val="CitaHTML"/>
                <w:rFonts w:ascii="Arial" w:hAnsi="Arial" w:cs="Arial"/>
                <w:i w:val="0"/>
              </w:rPr>
            </w:pPr>
            <w:r w:rsidRPr="00872980">
              <w:rPr>
                <w:rFonts w:ascii="Calibri" w:hAnsi="Calibri" w:cs="Times New Roman"/>
                <w:iCs/>
              </w:rPr>
              <w:lastRenderedPageBreak/>
              <w:t>Comprende la forma en que los principios genéticos mendelianos y post-mendelianos explican la herencia y el mejoramiento de las especies existentes</w:t>
            </w:r>
          </w:p>
        </w:tc>
        <w:tc>
          <w:tcPr>
            <w:tcW w:w="3024" w:type="dxa"/>
          </w:tcPr>
          <w:p w14:paraId="7AA99013" w14:textId="77777777" w:rsidR="00B22ECE" w:rsidRDefault="00B22ECE" w:rsidP="00540C56">
            <w:pPr>
              <w:jc w:val="center"/>
              <w:rPr>
                <w:rStyle w:val="CitaHTML"/>
                <w:rFonts w:ascii="Arial" w:hAnsi="Arial" w:cs="Arial"/>
                <w:i w:val="0"/>
              </w:rPr>
            </w:pPr>
          </w:p>
          <w:p w14:paraId="56091998" w14:textId="77777777" w:rsidR="00941EEE" w:rsidRDefault="00B22ECE" w:rsidP="00540C56">
            <w:pPr>
              <w:jc w:val="center"/>
              <w:rPr>
                <w:rStyle w:val="CitaHTML"/>
                <w:rFonts w:ascii="Arial" w:hAnsi="Arial" w:cs="Arial"/>
                <w:i w:val="0"/>
              </w:rPr>
            </w:pPr>
            <w:r>
              <w:rPr>
                <w:rStyle w:val="CitaHTML"/>
                <w:rFonts w:ascii="Arial" w:hAnsi="Arial" w:cs="Arial"/>
                <w:i w:val="0"/>
              </w:rPr>
              <w:t xml:space="preserve">Entorno vivo </w:t>
            </w:r>
          </w:p>
        </w:tc>
        <w:tc>
          <w:tcPr>
            <w:tcW w:w="6484" w:type="dxa"/>
          </w:tcPr>
          <w:p w14:paraId="2D9422B5" w14:textId="77777777" w:rsidR="00941EEE" w:rsidRPr="003C2EE7" w:rsidRDefault="004F6E8A" w:rsidP="00540C56">
            <w:pPr>
              <w:jc w:val="center"/>
              <w:rPr>
                <w:rStyle w:val="CitaHTML"/>
                <w:rFonts w:ascii="Arial" w:hAnsi="Arial" w:cs="Arial"/>
                <w:i w:val="0"/>
              </w:rPr>
            </w:pPr>
            <w:r w:rsidRPr="00726ADE">
              <w:rPr>
                <w:rFonts w:ascii="Calibri" w:hAnsi="Calibri" w:cs="Times New Roman"/>
                <w:iCs/>
              </w:rPr>
              <w:t>Comprender la función de la reproducción en la conservación de las especies y los mecanismos a través de los cuales se heredan algunas características y se modiﬁcan otras.</w:t>
            </w:r>
          </w:p>
        </w:tc>
      </w:tr>
      <w:tr w:rsidR="00BA3B40" w:rsidRPr="003C2EE7" w14:paraId="1AA6B2A9" w14:textId="77777777" w:rsidTr="00770DE2">
        <w:trPr>
          <w:trHeight w:val="981"/>
          <w:jc w:val="center"/>
        </w:trPr>
        <w:tc>
          <w:tcPr>
            <w:tcW w:w="2876" w:type="dxa"/>
            <w:vMerge/>
          </w:tcPr>
          <w:p w14:paraId="6A2A955B" w14:textId="77777777" w:rsidR="00BA3B40" w:rsidRPr="003C2EE7" w:rsidRDefault="00BA3B40" w:rsidP="00540C56">
            <w:pPr>
              <w:jc w:val="center"/>
              <w:rPr>
                <w:rStyle w:val="CitaHTML"/>
                <w:rFonts w:ascii="Arial" w:hAnsi="Arial" w:cs="Arial"/>
                <w:i w:val="0"/>
              </w:rPr>
            </w:pPr>
          </w:p>
        </w:tc>
        <w:tc>
          <w:tcPr>
            <w:tcW w:w="4466" w:type="dxa"/>
            <w:gridSpan w:val="2"/>
          </w:tcPr>
          <w:p w14:paraId="20C755FF" w14:textId="77777777" w:rsidR="00BA3B40" w:rsidRPr="003C2EE7" w:rsidRDefault="00BA3B40" w:rsidP="00770DE2">
            <w:pPr>
              <w:rPr>
                <w:rStyle w:val="CitaHTML"/>
                <w:rFonts w:ascii="Arial" w:hAnsi="Arial" w:cs="Arial"/>
                <w:i w:val="0"/>
              </w:rPr>
            </w:pPr>
          </w:p>
        </w:tc>
        <w:tc>
          <w:tcPr>
            <w:tcW w:w="3024" w:type="dxa"/>
          </w:tcPr>
          <w:p w14:paraId="1A3AEC62" w14:textId="77777777" w:rsidR="00BA3B40" w:rsidRDefault="00BA3B40" w:rsidP="00540C56">
            <w:pPr>
              <w:jc w:val="center"/>
              <w:rPr>
                <w:rStyle w:val="CitaHTML"/>
                <w:rFonts w:ascii="Arial" w:hAnsi="Arial" w:cs="Arial"/>
                <w:i w:val="0"/>
              </w:rPr>
            </w:pPr>
          </w:p>
        </w:tc>
        <w:tc>
          <w:tcPr>
            <w:tcW w:w="6484" w:type="dxa"/>
          </w:tcPr>
          <w:p w14:paraId="618B2FC9" w14:textId="77777777" w:rsidR="00BA3B40" w:rsidRDefault="00BA3B40" w:rsidP="00540C56">
            <w:pPr>
              <w:jc w:val="center"/>
              <w:rPr>
                <w:rStyle w:val="CitaHTML"/>
                <w:rFonts w:ascii="Arial" w:hAnsi="Arial" w:cs="Arial"/>
                <w:i w:val="0"/>
              </w:rPr>
            </w:pPr>
          </w:p>
          <w:p w14:paraId="33B51719" w14:textId="77777777" w:rsidR="00BA3B40" w:rsidRDefault="00BA3B40" w:rsidP="00540C56">
            <w:pPr>
              <w:rPr>
                <w:rStyle w:val="CitaHTML"/>
                <w:rFonts w:ascii="Arial" w:hAnsi="Arial" w:cs="Arial"/>
                <w:i w:val="0"/>
              </w:rPr>
            </w:pPr>
          </w:p>
          <w:p w14:paraId="4543F532" w14:textId="77777777" w:rsidR="00BA3B40" w:rsidRDefault="00BA3B40" w:rsidP="00540C56">
            <w:pPr>
              <w:jc w:val="center"/>
              <w:rPr>
                <w:rStyle w:val="CitaHTML"/>
                <w:rFonts w:ascii="Arial" w:hAnsi="Arial" w:cs="Arial"/>
                <w:i w:val="0"/>
              </w:rPr>
            </w:pPr>
          </w:p>
          <w:p w14:paraId="5B225435" w14:textId="77777777" w:rsidR="00BA3B40" w:rsidRDefault="00BA3B40" w:rsidP="00540C56">
            <w:pPr>
              <w:rPr>
                <w:rStyle w:val="CitaHTML"/>
                <w:rFonts w:ascii="Arial" w:hAnsi="Arial" w:cs="Arial"/>
                <w:i w:val="0"/>
              </w:rPr>
            </w:pPr>
          </w:p>
          <w:p w14:paraId="4F055550" w14:textId="77777777" w:rsidR="00BA3B40" w:rsidRPr="003C2EE7" w:rsidRDefault="00BA3B40" w:rsidP="00540C56">
            <w:pPr>
              <w:jc w:val="center"/>
              <w:rPr>
                <w:rStyle w:val="CitaHTML"/>
                <w:rFonts w:ascii="Arial" w:hAnsi="Arial" w:cs="Arial"/>
                <w:i w:val="0"/>
              </w:rPr>
            </w:pPr>
          </w:p>
        </w:tc>
      </w:tr>
    </w:tbl>
    <w:p w14:paraId="0820B3A5" w14:textId="77777777" w:rsidR="000062FD" w:rsidRPr="00241ACF" w:rsidRDefault="000062FD" w:rsidP="00241ACF">
      <w:pPr>
        <w:spacing w:line="240" w:lineRule="auto"/>
        <w:jc w:val="both"/>
        <w:rPr>
          <w:rFonts w:ascii="Arial" w:hAnsi="Arial" w:cs="Arial"/>
          <w:b/>
          <w:sz w:val="20"/>
          <w:szCs w:val="20"/>
        </w:rPr>
      </w:pPr>
    </w:p>
    <w:p w14:paraId="699887E5"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52CD8E69" w14:textId="77777777" w:rsidTr="00BC06C6">
        <w:trPr>
          <w:jc w:val="center"/>
        </w:trPr>
        <w:tc>
          <w:tcPr>
            <w:tcW w:w="16760" w:type="dxa"/>
            <w:shd w:val="clear" w:color="auto" w:fill="99FF66"/>
          </w:tcPr>
          <w:p w14:paraId="1BA25CEC"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3ED37F75"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5F582FAE" w14:textId="77777777" w:rsidTr="00BA3B40">
        <w:trPr>
          <w:trHeight w:val="2491"/>
          <w:jc w:val="center"/>
        </w:trPr>
        <w:tc>
          <w:tcPr>
            <w:tcW w:w="16760" w:type="dxa"/>
          </w:tcPr>
          <w:p w14:paraId="32DD22FE" w14:textId="473DC7A9" w:rsidR="00EE33DE" w:rsidRPr="00EE33DE" w:rsidRDefault="0019378A" w:rsidP="00EE33DE">
            <w:pPr>
              <w:jc w:val="center"/>
              <w:rPr>
                <w:rStyle w:val="CitaHTML"/>
                <w:rFonts w:ascii="Arial" w:hAnsi="Arial" w:cs="Arial"/>
                <w:b/>
                <w:i w:val="0"/>
                <w:sz w:val="24"/>
                <w:szCs w:val="24"/>
              </w:rPr>
            </w:pPr>
            <w:r>
              <w:t> </w:t>
            </w:r>
            <w:r w:rsidR="00770DE2" w:rsidRPr="00EE33DE">
              <w:rPr>
                <w:rStyle w:val="CitaHTML"/>
                <w:rFonts w:ascii="Arial" w:hAnsi="Arial" w:cs="Arial"/>
                <w:b/>
                <w:i w:val="0"/>
                <w:sz w:val="24"/>
                <w:szCs w:val="24"/>
              </w:rPr>
              <w:t>EVOLUCIÓN</w:t>
            </w:r>
            <w:r w:rsidR="00EA02C3">
              <w:rPr>
                <w:rStyle w:val="CitaHTML"/>
                <w:rFonts w:ascii="Arial" w:hAnsi="Arial" w:cs="Arial"/>
                <w:b/>
                <w:i w:val="0"/>
                <w:sz w:val="24"/>
                <w:szCs w:val="24"/>
              </w:rPr>
              <w:t>:</w:t>
            </w:r>
            <w:r w:rsidR="00770DE2" w:rsidRPr="00EE33DE">
              <w:rPr>
                <w:rStyle w:val="CitaHTML"/>
                <w:rFonts w:ascii="Arial" w:hAnsi="Arial" w:cs="Arial"/>
                <w:b/>
                <w:i w:val="0"/>
                <w:sz w:val="24"/>
                <w:szCs w:val="24"/>
              </w:rPr>
              <w:t xml:space="preserve"> TEORÍAS Y EVIDENCIAS</w:t>
            </w:r>
          </w:p>
          <w:p w14:paraId="689443BC"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La teoría de Darwin</w:t>
            </w:r>
            <w:r w:rsidR="00BA3B40" w:rsidRPr="00770DE2">
              <w:rPr>
                <w:rFonts w:ascii="Arial" w:eastAsia="Times New Roman" w:hAnsi="Arial" w:cs="Arial"/>
              </w:rPr>
              <w:t xml:space="preserve">:  </w:t>
            </w:r>
            <w:r w:rsidRPr="00770DE2">
              <w:rPr>
                <w:rFonts w:ascii="Arial" w:eastAsia="Times New Roman" w:hAnsi="Arial" w:cs="Arial"/>
                <w:color w:val="000000"/>
              </w:rPr>
              <w:t>Charles Darwin no fue el primero en proponer que la diversidad de los organismos es el resultado de procesos históricos, -pero el reconocimiento por la teoría de la evolución le pertenece por dos razones. En primer lugar su "larga argumentación"' -como fue caracterizado El Origen de las Especies- dejó poca duda acerca de que la evolución había ocurrido en realidad y, de esta manera, marcó un punto de viraje en la ciencia de la biología. La segunda razón, que está íntimamente vinculada con la primera, es que Darwin percibió el mecanismo general en virtud del cual se produce la evolución.</w:t>
            </w:r>
          </w:p>
          <w:p w14:paraId="1AF77EDB"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El concepto original de Darwin y de Wallace acerca de cómo ocurre la evolución todavía sigue proporcionando el marco básico para nuestra comprensión del proceso. Ese concepto se funda en cinco premisas:</w:t>
            </w:r>
          </w:p>
          <w:p w14:paraId="23CA5F31" w14:textId="77777777" w:rsidR="00EE33DE" w:rsidRPr="00770DE2" w:rsidRDefault="00EE33DE" w:rsidP="00EE33DE">
            <w:pPr>
              <w:spacing w:beforeAutospacing="1" w:after="100" w:afterAutospacing="1"/>
              <w:rPr>
                <w:rFonts w:ascii="Arial" w:eastAsia="Times New Roman" w:hAnsi="Arial" w:cs="Arial"/>
              </w:rPr>
            </w:pPr>
            <w:r w:rsidRPr="00770DE2">
              <w:rPr>
                <w:rFonts w:ascii="Arial" w:eastAsia="Times New Roman" w:hAnsi="Arial" w:cs="Arial"/>
              </w:rPr>
              <w:t>a.</w:t>
            </w:r>
            <w:r w:rsidRPr="00770DE2">
              <w:rPr>
                <w:rFonts w:ascii="Arial" w:eastAsia="Times New Roman" w:hAnsi="Arial" w:cs="Arial"/>
                <w:color w:val="000000"/>
              </w:rPr>
              <w:t xml:space="preserve"> Los organismos engendran organismos similares; en otras palabras, hay estabilidad en el proceso de la reproducción. </w:t>
            </w:r>
          </w:p>
          <w:p w14:paraId="25B2A728"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b.</w:t>
            </w:r>
            <w:r w:rsidRPr="00770DE2">
              <w:rPr>
                <w:rFonts w:ascii="Arial" w:eastAsia="Times New Roman" w:hAnsi="Arial" w:cs="Arial"/>
                <w:color w:val="000000"/>
              </w:rPr>
              <w:t xml:space="preserve"> En la mayoría de las especies, el número de individuos que sobreviven y se reproducen en cada generación es pequeño en comparación con el número total producido inicialmente. </w:t>
            </w:r>
          </w:p>
          <w:p w14:paraId="51C36087"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c.</w:t>
            </w:r>
            <w:r w:rsidRPr="00770DE2">
              <w:rPr>
                <w:rFonts w:ascii="Arial" w:eastAsia="Times New Roman" w:hAnsi="Arial" w:cs="Arial"/>
                <w:color w:val="000000"/>
              </w:rPr>
              <w:t xml:space="preserve"> En cualquier población dada ocurren variaciones aleatorias entre los organismos individuales, algunas de las cuales son hereditarias, es decir, que no son producidas por el ambiente. </w:t>
            </w:r>
          </w:p>
          <w:p w14:paraId="4F5B0152"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d.</w:t>
            </w:r>
            <w:r w:rsidRPr="00770DE2">
              <w:rPr>
                <w:rFonts w:ascii="Arial" w:eastAsia="Times New Roman" w:hAnsi="Arial" w:cs="Arial"/>
                <w:color w:val="000000"/>
              </w:rPr>
              <w:t xml:space="preserve"> La interacción entre estas variaciones hereditarias, surgidas al azar, y las características del ambiente determinan en grado significativo cuáles son los individuos que sobrevivirán y se reproducirán y cuáles no. Algunas variaciones permiten que los individuos produzcan más descendencia que otros. Darwin llamó a estas características variaciones "favorables" y propuso que las variaciones favorables heredadas tienden a hacerse cada vez más comunes de una generación a otra. Este es </w:t>
            </w:r>
            <w:r w:rsidRPr="00770DE2">
              <w:rPr>
                <w:rFonts w:ascii="Arial" w:eastAsia="Times New Roman" w:hAnsi="Arial" w:cs="Arial"/>
                <w:color w:val="000000"/>
              </w:rPr>
              <w:lastRenderedPageBreak/>
              <w:t xml:space="preserve">el proceso al que Darwin llamó selección natural. </w:t>
            </w:r>
          </w:p>
          <w:p w14:paraId="714E7E4D" w14:textId="77777777" w:rsidR="0019378A"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e.</w:t>
            </w:r>
            <w:r w:rsidRPr="00770DE2">
              <w:rPr>
                <w:rFonts w:ascii="Arial" w:eastAsia="Times New Roman" w:hAnsi="Arial" w:cs="Arial"/>
                <w:color w:val="000000"/>
              </w:rPr>
              <w:t xml:space="preserve"> Dado un tiempo suficiente, la selección natural lleva a la acumulación de cambios que provocan diferencias entre grupos de organismos. </w:t>
            </w:r>
          </w:p>
          <w:p w14:paraId="6B50562B" w14:textId="2A4D2362" w:rsidR="00EE33DE" w:rsidRPr="00770DE2" w:rsidRDefault="00770DE2" w:rsidP="00EE33DE">
            <w:pPr>
              <w:spacing w:before="100" w:beforeAutospacing="1" w:after="100" w:afterAutospacing="1"/>
              <w:rPr>
                <w:rFonts w:ascii="Arial" w:eastAsia="Times New Roman" w:hAnsi="Arial" w:cs="Arial"/>
                <w:b/>
                <w:bCs/>
              </w:rPr>
            </w:pPr>
            <w:r w:rsidRPr="00770DE2">
              <w:rPr>
                <w:rFonts w:ascii="Arial" w:eastAsia="Times New Roman" w:hAnsi="Arial" w:cs="Arial"/>
                <w:b/>
                <w:bCs/>
              </w:rPr>
              <w:t>EVIDENCIAS DEL PROCESO EVOLUTIVO </w:t>
            </w:r>
          </w:p>
          <w:p w14:paraId="040695C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La formulación de la teoría evolutiva se sustentó en un gran número de datos, a los que se han sumado posteriormente numerosas evidencias que ponen de manifiesto la evolución histórica de la vida. Podemos clasificar estas evidencias distinguiendo las cinco principales fuentes de las que provienen: la observación directa, el estudio de la biogeografía, el registro fósil, el estudio de las homologías y la imperfección de la adaptación.</w:t>
            </w:r>
          </w:p>
          <w:p w14:paraId="0BABB068"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La observación directa permite apreciar, en algunos casos, la acción de la selección causada por las presiones de la civilización humana sobre otros organismos. Estos casos representan el cambio en pequeña escala que ocurre dentro de las poblaciones (microevolución). Entre los ejemplos modernos de selección natural, que actúa sobre variaciones aleatorias, se encuentra el aumento en la frecuencia de una variante negra de </w:t>
            </w:r>
            <w:proofErr w:type="spellStart"/>
            <w:r w:rsidRPr="00770DE2">
              <w:rPr>
                <w:rFonts w:ascii="Arial" w:eastAsia="Times New Roman" w:hAnsi="Arial" w:cs="Arial"/>
                <w:color w:val="000000"/>
              </w:rPr>
              <w:t>Biston</w:t>
            </w:r>
            <w:proofErr w:type="spellEnd"/>
            <w:r w:rsidRPr="00770DE2">
              <w:rPr>
                <w:rFonts w:ascii="Arial" w:eastAsia="Times New Roman" w:hAnsi="Arial" w:cs="Arial"/>
                <w:color w:val="000000"/>
              </w:rPr>
              <w:t xml:space="preserve"> </w:t>
            </w:r>
            <w:proofErr w:type="spellStart"/>
            <w:r w:rsidRPr="00770DE2">
              <w:rPr>
                <w:rFonts w:ascii="Arial" w:eastAsia="Times New Roman" w:hAnsi="Arial" w:cs="Arial"/>
                <w:color w:val="000000"/>
              </w:rPr>
              <w:t>betularia</w:t>
            </w:r>
            <w:proofErr w:type="spellEnd"/>
            <w:r w:rsidRPr="00770DE2">
              <w:rPr>
                <w:rFonts w:ascii="Arial" w:eastAsia="Times New Roman" w:hAnsi="Arial" w:cs="Arial"/>
                <w:color w:val="000000"/>
              </w:rPr>
              <w:t xml:space="preserve"> en áreas industriales, el incremento de las bacterias resistentes a antibióticos, los múltiples logros de la selección artificial y la constatación de las variaciones existentes entre poblaciones naturales pertenecientes a una misma especie.</w:t>
            </w:r>
          </w:p>
          <w:p w14:paraId="549B4E76"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En el método para detectar y aislar bacterias resistentes a las drogas.</w:t>
            </w:r>
          </w:p>
          <w:p w14:paraId="651DE60C"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a. Las bacterias son cultivadas en un caldo que contiene nutrientes.</w:t>
            </w:r>
          </w:p>
          <w:p w14:paraId="470F4AC0"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b. Se esparce una muestra de la suspensión celular sobre la superficie de una placa de Petri que contiene un caldo nutritivo solidificado con agar.</w:t>
            </w:r>
          </w:p>
          <w:p w14:paraId="30B39346"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c. Se incuba la placa hasta que se visualizan las colonias individuales. </w:t>
            </w:r>
          </w:p>
          <w:p w14:paraId="7425B10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d.</w:t>
            </w:r>
            <w:r w:rsidRPr="00770DE2">
              <w:rPr>
                <w:rFonts w:ascii="Arial" w:eastAsia="Times New Roman" w:hAnsi="Arial" w:cs="Arial"/>
                <w:color w:val="000000"/>
              </w:rPr>
              <w:t xml:space="preserve"> Se utiliza un trozo de paño aterciopelado, ajustado alrededor de un bloque cilíndrico, para transferir una muestra de las colonias a otra placa de Petri que contiene un medio sólido con el antibiótico penicilina y que constituirá una réplica de la original. </w:t>
            </w:r>
          </w:p>
          <w:p w14:paraId="650465A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rPr>
              <w:t>e.</w:t>
            </w:r>
            <w:r w:rsidRPr="00770DE2">
              <w:rPr>
                <w:rFonts w:ascii="Arial" w:eastAsia="Times New Roman" w:hAnsi="Arial" w:cs="Arial"/>
                <w:color w:val="000000"/>
              </w:rPr>
              <w:t xml:space="preserve"> Sólo las bacterias resistentes a la penicilina crecerán en la placa que contiene el antibiótico.</w:t>
            </w:r>
          </w:p>
          <w:p w14:paraId="74BBAB79"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Los ejemplos mencionados apoyan la propuesta de Darwin de la selección natural como principal mecanismo del cambio evolutivo. Sin embargo, si bien ilustran significativamente el cambio que ocurre dentro de las poblaciones, no constituyen por sí mismos evidencias del cambio evolutivo que ocurre por encima del nivel de las </w:t>
            </w:r>
            <w:r w:rsidRPr="00770DE2">
              <w:rPr>
                <w:rFonts w:ascii="Arial" w:eastAsia="Times New Roman" w:hAnsi="Arial" w:cs="Arial"/>
                <w:color w:val="000000"/>
              </w:rPr>
              <w:lastRenderedPageBreak/>
              <w:t xml:space="preserve">especies (macroevolución). </w:t>
            </w:r>
          </w:p>
          <w:p w14:paraId="5EAE46ED" w14:textId="77777777" w:rsidR="00EE33DE" w:rsidRPr="00770DE2" w:rsidRDefault="00EE33DE" w:rsidP="00EE33DE">
            <w:pPr>
              <w:spacing w:before="100" w:beforeAutospacing="1" w:after="100" w:afterAutospacing="1"/>
              <w:rPr>
                <w:rFonts w:ascii="Arial" w:eastAsia="Times New Roman" w:hAnsi="Arial" w:cs="Arial"/>
                <w:b/>
                <w:bCs/>
              </w:rPr>
            </w:pPr>
            <w:r w:rsidRPr="00770DE2">
              <w:rPr>
                <w:rFonts w:ascii="Arial" w:eastAsia="Times New Roman" w:hAnsi="Arial" w:cs="Arial"/>
                <w:b/>
                <w:bCs/>
              </w:rPr>
              <w:t>Las evidencias del cambio evolutivo a gran escala provienen de otras fuentes:</w:t>
            </w:r>
          </w:p>
          <w:p w14:paraId="5EE3E99B"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Los datos provenientes de la biogeografía evidencian qué tipos particulares de organismos se encuentran en áreas geográficas específicas, pero no en otras áreas de clima y topografía similares. Las observaciones de Darwin acerca de la distribución geográfica y una multitud de otros ejemplos biogeográficos constituyen una fuerte evidencia de que los seres vivos son lo que son y están donde están a causa de los acontecimientos ocurridos en el curso de su historia previa.</w:t>
            </w:r>
          </w:p>
          <w:p w14:paraId="6885D4A5"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Otra línea de evidencias que ponen de manifiesto la ocurrencia de la macroevolución es la proporcionada por el registro fósil, que muestra que los organismos tienen una larga historia y que han cambiado en el curso del tiempo. El registro fósil revela una sucesión de patrones morfológicos en la que las formas más simples generalmente preceden a las más complejas. Los estudios geológicos y la recolección de especímenes vegetales y animales formaban parte de las actividades de Darwin durante el viaje del Beagle. Las costas de Sudamérica eran de interés particular, porque mostraban evidencias de extensos cataclismos con muchos estratos geológicos expuestos.</w:t>
            </w:r>
          </w:p>
          <w:p w14:paraId="713BA903"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Otra prueba importante de la evolución a gran escala que se desprende del análisis del registro fósil está dada por la secuencia de aparición de ciertos grupos de organismos que permite deducir un orden evolutivo para esos grupos: primero peces, luego anfibios, luego reptiles y finalmente aves y mamíferos. </w:t>
            </w:r>
          </w:p>
          <w:p w14:paraId="18CFC796"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Una línea de evidencias adicional del proceso evolutivo proviene del estudio comparativo de las denominadas estructuras homólogas y de las vías bioquímicas. Las homologías entre las estructuras, los patrones de desarrollo y la unidad bioquímica de organismos diversos denotan una ascendencia común. Las similitudes que expresan homologías son poco explicables en términos de su funcionalidad. La pata del caballo, el ala del murciélago, las aletas de una ballena están constituidas sobre la base de un mismo patrón, que incluye los mismos huesos en posiciones relativas similares. Los miembros con cinco dedos son homólogos en la medida que constituyen una similitud entre especies, que no está justificada funcionalmente. Para los naturalistas predarwinianos, ésta era una evidencia de la existencia de un "plan de la naturaleza", en un sentido místico. Para los biólogos evolucionistas, es la evidencia del origen común de estos grupos, a partir de un antecesor común que tenía cinco dedos. Si las especies hubieran sido creadas separadamente, sería imposible interpretar esta coincidencia.</w:t>
            </w:r>
          </w:p>
          <w:p w14:paraId="762883C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Finalmente, una última línea de evidencia proviene de los estudios sobre la adaptación, también llamada la "imperfección" de la adaptación. En el curso de su carrera como naturalista, Darwin acumuló una enorme cantidad de información sobre los organismos vivos. Sobre la base de este vasto conocimiento, Darwin sabía que no todas las adaptaciones -"dispositivos"- son perfectas. Las adaptaciones simplemente son tan buenas como pueden serlo. Lejos de ser una dificultad para los evolucionistas, según lo muestra un análisis cuidadoso, la imperfección de muchas adaptaciones constituye una quinta línea de fuerte evidencia en apoyo de la evolución.</w:t>
            </w:r>
          </w:p>
          <w:p w14:paraId="0B538125" w14:textId="77777777" w:rsidR="00EE33DE" w:rsidRPr="00770DE2" w:rsidRDefault="00EE33DE" w:rsidP="00EE33DE">
            <w:pPr>
              <w:spacing w:before="100" w:beforeAutospacing="1" w:after="100" w:afterAutospacing="1"/>
              <w:rPr>
                <w:rFonts w:ascii="Arial" w:eastAsia="Times New Roman" w:hAnsi="Arial" w:cs="Arial"/>
                <w:color w:val="000000"/>
              </w:rPr>
            </w:pPr>
            <w:r w:rsidRPr="00770DE2">
              <w:rPr>
                <w:rFonts w:ascii="Arial" w:eastAsia="Times New Roman" w:hAnsi="Arial" w:cs="Arial"/>
                <w:color w:val="000000"/>
              </w:rPr>
              <w:lastRenderedPageBreak/>
              <w:t xml:space="preserve">Darwin encontró numerosos ejemplos en los que comprobó que la evolución, muy lejos de operar como un delicado ingeniero que diseña y construye a cada especie a partir de un plan preconcebido y de materiales óptimos, se parecería más a un zapatero remendón que pone parches sobre diseños preexistentes. Las adaptaciones proveen evidencia no sólo de que en las poblaciones ocurren cambios graduales a lo largo del tiempo en respuesta a fuerzas selectivas del ambiente, sino también de que muchas de ellas distan de ser perfectas como consecuencia de las restricciones dadas por la historia evolutiva del grupo. </w:t>
            </w:r>
          </w:p>
          <w:p w14:paraId="1D8E3000" w14:textId="510FBE65" w:rsidR="00BA3B40" w:rsidRPr="00770DE2" w:rsidRDefault="00770DE2" w:rsidP="00EE33DE">
            <w:pPr>
              <w:spacing w:before="100" w:beforeAutospacing="1" w:after="100" w:afterAutospacing="1"/>
              <w:rPr>
                <w:rFonts w:ascii="Arial" w:eastAsia="Times New Roman" w:hAnsi="Arial" w:cs="Arial"/>
                <w:b/>
                <w:bCs/>
              </w:rPr>
            </w:pPr>
            <w:r w:rsidRPr="00770DE2">
              <w:rPr>
                <w:rFonts w:ascii="Arial" w:eastAsia="Times New Roman" w:hAnsi="Arial" w:cs="Arial"/>
                <w:b/>
                <w:bCs/>
              </w:rPr>
              <w:t>LA TEORÍA DE LA EVOLUCIÓN EN LA ACTUALIDAD</w:t>
            </w:r>
          </w:p>
          <w:p w14:paraId="72D4356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Desde la época de Darwin se ha acumulado un gran número de evidencias adicionales que sustentan la realidad de la evolución que ponen de manifiesto que todos los organismos vivos que existen hoy sobre la Tierra se han establecido a partir de formas más antiguas, en el curso de la larga historia del planeta. En verdad, toda la biología moderna es una confirmación del parentesco existente entre las numerosas especies de seres vivos y de la diferenciación y diversificación ocurrida entre ellas durante el curso del tiempo. Desde la publicación de El Origen de las Especies, el interrogante importante acerca de la evolución, ya no ha sido si ella ocurrió o no. Esto no constituye actualmente un tema de disputa para la abrumadora mayoría de los biólogos. Los interrogantes principales, y aun fascinantes, para los biólogos conciernen a los mecanismos por los cuales ocurre la evolución.</w:t>
            </w:r>
          </w:p>
          <w:p w14:paraId="5210D215"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Una de las principales debilidades de la teoría de la evolución, según fuera formulada por Darwin, era la ausencia de un mecanismo válido para explicar la herencia.</w:t>
            </w:r>
          </w:p>
          <w:p w14:paraId="6A58559B"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El desarrollo posterior de la genética permitió dar respuesta a tres cuestiones que Darwin nunca pudo resolver:</w:t>
            </w:r>
          </w:p>
          <w:p w14:paraId="59D8FD50"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1. ¿de qué manera se transmiten las características heredadas de una generación a la </w:t>
            </w:r>
            <w:proofErr w:type="gramStart"/>
            <w:r w:rsidRPr="00770DE2">
              <w:rPr>
                <w:rFonts w:ascii="Arial" w:eastAsia="Times New Roman" w:hAnsi="Arial" w:cs="Arial"/>
                <w:color w:val="000000"/>
              </w:rPr>
              <w:t>siguiente?</w:t>
            </w:r>
            <w:r w:rsidRPr="00770DE2">
              <w:rPr>
                <w:rFonts w:ascii="Arial" w:eastAsia="Times New Roman" w:hAnsi="Arial" w:cs="Arial"/>
              </w:rPr>
              <w:t>.</w:t>
            </w:r>
            <w:proofErr w:type="gramEnd"/>
          </w:p>
          <w:p w14:paraId="747AD661"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2. ¿por qué las características heredadas no se "mezclan", sino que pueden desaparecer y luego reaparecer en generaciones posteriores.</w:t>
            </w:r>
          </w:p>
          <w:p w14:paraId="277F2BCB" w14:textId="77777777" w:rsidR="00EE33DE" w:rsidRPr="00770DE2" w:rsidRDefault="00EE33DE" w:rsidP="00EE33DE">
            <w:pPr>
              <w:spacing w:before="100" w:beforeAutospacing="1" w:after="100" w:afterAutospacing="1"/>
              <w:rPr>
                <w:rFonts w:ascii="Arial" w:eastAsia="Times New Roman" w:hAnsi="Arial" w:cs="Arial"/>
              </w:rPr>
            </w:pPr>
            <w:r w:rsidRPr="00770DE2">
              <w:rPr>
                <w:rFonts w:ascii="Arial" w:eastAsia="Times New Roman" w:hAnsi="Arial" w:cs="Arial"/>
                <w:color w:val="000000"/>
              </w:rPr>
              <w:t xml:space="preserve">3. ¿de qué manera se originan las variaciones sobre las cuales actúa la selección </w:t>
            </w:r>
            <w:proofErr w:type="gramStart"/>
            <w:r w:rsidRPr="00770DE2">
              <w:rPr>
                <w:rFonts w:ascii="Arial" w:eastAsia="Times New Roman" w:hAnsi="Arial" w:cs="Arial"/>
                <w:color w:val="000000"/>
              </w:rPr>
              <w:t>natural?.</w:t>
            </w:r>
            <w:proofErr w:type="gramEnd"/>
          </w:p>
          <w:p w14:paraId="54BFDB98" w14:textId="77777777" w:rsidR="00FC4588" w:rsidRPr="00770DE2" w:rsidRDefault="00EE33DE" w:rsidP="00BA3B40">
            <w:pPr>
              <w:spacing w:before="100" w:beforeAutospacing="1" w:after="100" w:afterAutospacing="1"/>
              <w:rPr>
                <w:rStyle w:val="CitaHTML"/>
                <w:rFonts w:ascii="Arial" w:eastAsia="Times New Roman" w:hAnsi="Arial" w:cs="Arial"/>
                <w:i w:val="0"/>
                <w:iCs w:val="0"/>
                <w:sz w:val="24"/>
                <w:szCs w:val="24"/>
              </w:rPr>
            </w:pPr>
            <w:r w:rsidRPr="00770DE2">
              <w:rPr>
                <w:rFonts w:ascii="Arial" w:eastAsia="Times New Roman" w:hAnsi="Arial" w:cs="Arial"/>
                <w:color w:val="000000"/>
              </w:rPr>
              <w:t xml:space="preserve">La combinación de la teoría de la evolución de Darwin con los principios de la genética mendeliana se conoce como la síntesis </w:t>
            </w:r>
            <w:proofErr w:type="spellStart"/>
            <w:r w:rsidRPr="00770DE2">
              <w:rPr>
                <w:rFonts w:ascii="Arial" w:eastAsia="Times New Roman" w:hAnsi="Arial" w:cs="Arial"/>
                <w:color w:val="000000"/>
              </w:rPr>
              <w:t>neodarwiniana</w:t>
            </w:r>
            <w:proofErr w:type="spellEnd"/>
            <w:r w:rsidRPr="00770DE2">
              <w:rPr>
                <w:rFonts w:ascii="Arial" w:eastAsia="Times New Roman" w:hAnsi="Arial" w:cs="Arial"/>
                <w:color w:val="000000"/>
              </w:rPr>
              <w:t xml:space="preserve"> o la Teoría Sintética de la evolución. Algunos aspectos de la Teoría Sintética recientemente han sido puestos en tela de juicio, en parte como resultado de nuevos avances en el conocimiento de los mecanismos genéticos producidos por los rápidos progresos en biología molecular y, en parte, como resultado de nuevas evaluaciones del registro fósil. Las controversias actuales, que se refieren principalmente al ritmo y a los mecanismos del cambio </w:t>
            </w:r>
            <w:proofErr w:type="spellStart"/>
            <w:r w:rsidRPr="00770DE2">
              <w:rPr>
                <w:rFonts w:ascii="Arial" w:eastAsia="Times New Roman" w:hAnsi="Arial" w:cs="Arial"/>
                <w:color w:val="000000"/>
              </w:rPr>
              <w:t>macroevolutivo</w:t>
            </w:r>
            <w:proofErr w:type="spellEnd"/>
            <w:r w:rsidRPr="00770DE2">
              <w:rPr>
                <w:rFonts w:ascii="Arial" w:eastAsia="Times New Roman" w:hAnsi="Arial" w:cs="Arial"/>
                <w:color w:val="000000"/>
              </w:rPr>
              <w:t xml:space="preserve"> y al papel desempeñado por el azar en la determinación de la dirección de la evolución, no afectan a los principios básicos de la Teoría Sintética. Sin embargo, prometen proporcionarnos una comprensión mayor que la actual acerca de los mecanismos por</w:t>
            </w:r>
            <w:r w:rsidR="00BA3B40" w:rsidRPr="00770DE2">
              <w:rPr>
                <w:rFonts w:ascii="Arial" w:eastAsia="Times New Roman" w:hAnsi="Arial" w:cs="Arial"/>
                <w:color w:val="000000"/>
              </w:rPr>
              <w:t xml:space="preserve"> los cuales ocurre la evolución</w:t>
            </w:r>
          </w:p>
        </w:tc>
      </w:tr>
    </w:tbl>
    <w:p w14:paraId="552A21C4" w14:textId="77777777" w:rsidR="001A3793"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14:paraId="4C5E4A33"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tblLook w:val="04A0" w:firstRow="1" w:lastRow="0" w:firstColumn="1" w:lastColumn="0" w:noHBand="0" w:noVBand="1"/>
      </w:tblPr>
      <w:tblGrid>
        <w:gridCol w:w="16722"/>
      </w:tblGrid>
      <w:tr w:rsidR="00941EEE" w:rsidRPr="00BA7BEC" w14:paraId="42E55F19" w14:textId="77777777" w:rsidTr="001A3793">
        <w:tc>
          <w:tcPr>
            <w:tcW w:w="16722" w:type="dxa"/>
          </w:tcPr>
          <w:p w14:paraId="585152E1"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632194" w:rsidRPr="00BA7BEC" w14:paraId="34D5CF43" w14:textId="77777777" w:rsidTr="006E7C33">
        <w:trPr>
          <w:trHeight w:val="2613"/>
        </w:trPr>
        <w:tc>
          <w:tcPr>
            <w:tcW w:w="16722" w:type="dxa"/>
          </w:tcPr>
          <w:p w14:paraId="747E285B" w14:textId="77777777" w:rsidR="00632194" w:rsidRDefault="00BA3B40" w:rsidP="001A3793">
            <w:pPr>
              <w:jc w:val="center"/>
              <w:rPr>
                <w:rStyle w:val="CitaHTML"/>
                <w:rFonts w:ascii="Arial" w:hAnsi="Arial" w:cs="Arial"/>
                <w:b/>
                <w:i w:val="0"/>
                <w:sz w:val="20"/>
                <w:szCs w:val="20"/>
              </w:rPr>
            </w:pPr>
            <w:r>
              <w:rPr>
                <w:rStyle w:val="CitaHTML"/>
                <w:rFonts w:ascii="Arial" w:hAnsi="Arial" w:cs="Arial"/>
                <w:b/>
                <w:i w:val="0"/>
                <w:sz w:val="20"/>
                <w:szCs w:val="20"/>
              </w:rPr>
              <w:t>Ejercito habilidades pertinentes a la enseñanza</w:t>
            </w:r>
          </w:p>
          <w:p w14:paraId="26DF28F1"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 xml:space="preserve">La selección natural es un mecanismo evolutivo que se define como la reproducción diferencial de los genotipos dentro de una población biológica Esto quiere decir que la selección natural establece que las condiciones de un medio ambiente seleccionan la reproducción de los organismos vivos según sean sus características. Por lo tanto podemos concluir que para el desarrollo de la vida, las condiciones medioambientales. </w:t>
            </w:r>
          </w:p>
          <w:p w14:paraId="5A325F05" w14:textId="77777777" w:rsidR="00512EA5" w:rsidRDefault="00512EA5" w:rsidP="00512EA5">
            <w:pPr>
              <w:pStyle w:val="Prrafodelista"/>
              <w:numPr>
                <w:ilvl w:val="0"/>
                <w:numId w:val="20"/>
              </w:numPr>
              <w:rPr>
                <w:rFonts w:ascii="Arial" w:hAnsi="Arial" w:cs="Arial"/>
                <w:b/>
                <w:sz w:val="24"/>
                <w:szCs w:val="24"/>
              </w:rPr>
            </w:pPr>
            <w:r>
              <w:rPr>
                <w:rFonts w:ascii="Arial" w:hAnsi="Arial" w:cs="Arial"/>
                <w:sz w:val="24"/>
                <w:szCs w:val="24"/>
              </w:rPr>
              <w:t xml:space="preserve">Les favorecen                          </w:t>
            </w:r>
            <w:r>
              <w:rPr>
                <w:rFonts w:ascii="Arial" w:hAnsi="Arial" w:cs="Arial"/>
                <w:b/>
                <w:sz w:val="24"/>
                <w:szCs w:val="24"/>
              </w:rPr>
              <w:t xml:space="preserve">B. </w:t>
            </w:r>
            <w:r>
              <w:rPr>
                <w:rFonts w:ascii="Arial" w:hAnsi="Arial" w:cs="Arial"/>
                <w:sz w:val="24"/>
                <w:szCs w:val="24"/>
              </w:rPr>
              <w:t>a unos seres les favorece y a otros les dificultan.</w:t>
            </w:r>
          </w:p>
          <w:p w14:paraId="597428DE" w14:textId="77777777" w:rsidR="00512EA5" w:rsidRDefault="00512EA5" w:rsidP="00512EA5">
            <w:pPr>
              <w:pStyle w:val="Prrafodelista"/>
              <w:numPr>
                <w:ilvl w:val="0"/>
                <w:numId w:val="21"/>
              </w:numPr>
              <w:rPr>
                <w:rFonts w:ascii="Arial" w:hAnsi="Arial" w:cs="Arial"/>
                <w:b/>
                <w:sz w:val="24"/>
                <w:szCs w:val="24"/>
              </w:rPr>
            </w:pPr>
            <w:r>
              <w:rPr>
                <w:rFonts w:ascii="Arial" w:hAnsi="Arial" w:cs="Arial"/>
                <w:sz w:val="24"/>
                <w:szCs w:val="24"/>
              </w:rPr>
              <w:t>Les dificultan.</w:t>
            </w:r>
            <w:r>
              <w:rPr>
                <w:rFonts w:ascii="Arial" w:hAnsi="Arial" w:cs="Arial"/>
                <w:b/>
                <w:sz w:val="24"/>
                <w:szCs w:val="24"/>
              </w:rPr>
              <w:t xml:space="preserve">                          D. </w:t>
            </w:r>
            <w:r>
              <w:rPr>
                <w:rFonts w:ascii="Arial" w:hAnsi="Arial" w:cs="Arial"/>
                <w:sz w:val="24"/>
                <w:szCs w:val="24"/>
              </w:rPr>
              <w:t>A todos los seres les favorece y a ninguno les dificulta</w:t>
            </w:r>
            <w:r>
              <w:rPr>
                <w:rFonts w:ascii="Arial" w:hAnsi="Arial" w:cs="Arial"/>
                <w:b/>
                <w:sz w:val="24"/>
                <w:szCs w:val="24"/>
              </w:rPr>
              <w:t xml:space="preserve">. </w:t>
            </w:r>
          </w:p>
          <w:p w14:paraId="5850B59F" w14:textId="77777777" w:rsidR="00512EA5" w:rsidRDefault="00512EA5" w:rsidP="00512EA5">
            <w:pPr>
              <w:pStyle w:val="Prrafodelista"/>
              <w:ind w:left="1080"/>
              <w:rPr>
                <w:rFonts w:ascii="Arial" w:hAnsi="Arial" w:cs="Arial"/>
                <w:b/>
                <w:sz w:val="24"/>
                <w:szCs w:val="24"/>
              </w:rPr>
            </w:pPr>
          </w:p>
          <w:p w14:paraId="2B5480F6"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Uno de los postulados del libro “El origen de las especies” de Darwin plantea que: “Existen organismos que se reproducen y la progenie hereda características de sus progenitores, existen variaciones de características si el medio ambiente no admite a todos los miembros de una población en crecimiento. Entonces aquellos miembros de la población con características menos adaptadas (según lo determine su medio ambiente) morirán con mayor probabilidad. Por lo tanto, aquellos miembros con características mejor adaptadas…”. Podemos predecir que la teoría termina diciendo que</w:t>
            </w:r>
          </w:p>
          <w:p w14:paraId="63E41BEE" w14:textId="77777777" w:rsidR="00512EA5" w:rsidRDefault="00512EA5" w:rsidP="00512EA5">
            <w:pPr>
              <w:pStyle w:val="Prrafodelista"/>
              <w:numPr>
                <w:ilvl w:val="0"/>
                <w:numId w:val="22"/>
              </w:numPr>
              <w:rPr>
                <w:rFonts w:ascii="Arial" w:hAnsi="Arial" w:cs="Arial"/>
                <w:sz w:val="24"/>
                <w:szCs w:val="24"/>
              </w:rPr>
            </w:pPr>
            <w:r>
              <w:rPr>
                <w:rFonts w:ascii="Arial" w:hAnsi="Arial" w:cs="Arial"/>
                <w:sz w:val="24"/>
                <w:szCs w:val="24"/>
              </w:rPr>
              <w:t xml:space="preserve">Sobrevivirán con menor probabilidad.                  </w:t>
            </w:r>
            <w:r>
              <w:rPr>
                <w:rFonts w:ascii="Arial" w:hAnsi="Arial" w:cs="Arial"/>
                <w:b/>
                <w:sz w:val="24"/>
                <w:szCs w:val="24"/>
              </w:rPr>
              <w:t xml:space="preserve">B. </w:t>
            </w:r>
            <w:r>
              <w:rPr>
                <w:rFonts w:ascii="Arial" w:hAnsi="Arial" w:cs="Arial"/>
                <w:sz w:val="24"/>
                <w:szCs w:val="24"/>
              </w:rPr>
              <w:t>Sobrevivirán más probablemente</w:t>
            </w:r>
          </w:p>
          <w:p w14:paraId="41106D00" w14:textId="77777777" w:rsidR="00512EA5" w:rsidRDefault="00512EA5" w:rsidP="00512EA5">
            <w:pPr>
              <w:pStyle w:val="Prrafodelista"/>
              <w:numPr>
                <w:ilvl w:val="0"/>
                <w:numId w:val="22"/>
              </w:numPr>
              <w:rPr>
                <w:rFonts w:ascii="Arial" w:hAnsi="Arial" w:cs="Arial"/>
                <w:sz w:val="24"/>
                <w:szCs w:val="24"/>
              </w:rPr>
            </w:pPr>
            <w:r>
              <w:rPr>
                <w:rFonts w:ascii="Arial" w:hAnsi="Arial" w:cs="Arial"/>
                <w:sz w:val="24"/>
                <w:szCs w:val="24"/>
              </w:rPr>
              <w:t xml:space="preserve">No sobrevivirá ninguno de ellos.                          </w:t>
            </w:r>
            <w:r>
              <w:rPr>
                <w:rFonts w:ascii="Arial" w:hAnsi="Arial" w:cs="Arial"/>
                <w:b/>
                <w:sz w:val="24"/>
                <w:szCs w:val="24"/>
              </w:rPr>
              <w:t xml:space="preserve">D. </w:t>
            </w:r>
            <w:r>
              <w:rPr>
                <w:rFonts w:ascii="Arial" w:hAnsi="Arial" w:cs="Arial"/>
                <w:sz w:val="24"/>
                <w:szCs w:val="24"/>
              </w:rPr>
              <w:t xml:space="preserve">Sobrevivirán sólo individuos hembra. </w:t>
            </w:r>
          </w:p>
          <w:p w14:paraId="2E32764A" w14:textId="77777777" w:rsidR="00512EA5" w:rsidRDefault="00512EA5" w:rsidP="00512EA5">
            <w:pPr>
              <w:pStyle w:val="Prrafodelista"/>
              <w:ind w:left="1080"/>
              <w:rPr>
                <w:rFonts w:ascii="Arial" w:hAnsi="Arial" w:cs="Arial"/>
                <w:sz w:val="24"/>
                <w:szCs w:val="24"/>
              </w:rPr>
            </w:pPr>
          </w:p>
          <w:p w14:paraId="60F0ADD4" w14:textId="77777777" w:rsidR="00512EA5" w:rsidRDefault="00512EA5" w:rsidP="00512EA5">
            <w:pPr>
              <w:pStyle w:val="Prrafodelista"/>
              <w:numPr>
                <w:ilvl w:val="0"/>
                <w:numId w:val="19"/>
              </w:numPr>
              <w:rPr>
                <w:rFonts w:ascii="Arial" w:hAnsi="Arial" w:cs="Arial"/>
                <w:sz w:val="24"/>
                <w:szCs w:val="24"/>
              </w:rPr>
            </w:pPr>
            <w:r>
              <w:rPr>
                <w:noProof/>
              </w:rPr>
              <w:drawing>
                <wp:anchor distT="0" distB="0" distL="114300" distR="114300" simplePos="0" relativeHeight="251659264" behindDoc="1" locked="0" layoutInCell="1" allowOverlap="1" wp14:anchorId="65D70299" wp14:editId="048B901C">
                  <wp:simplePos x="0" y="0"/>
                  <wp:positionH relativeFrom="column">
                    <wp:posOffset>4531360</wp:posOffset>
                  </wp:positionH>
                  <wp:positionV relativeFrom="paragraph">
                    <wp:posOffset>156210</wp:posOffset>
                  </wp:positionV>
                  <wp:extent cx="2289810" cy="1522095"/>
                  <wp:effectExtent l="0" t="0" r="0" b="1905"/>
                  <wp:wrapThrough wrapText="bothSides">
                    <wp:wrapPolygon edited="0">
                      <wp:start x="0" y="0"/>
                      <wp:lineTo x="0" y="21357"/>
                      <wp:lineTo x="21384" y="21357"/>
                      <wp:lineTo x="21384" y="0"/>
                      <wp:lineTo x="0" y="0"/>
                    </wp:wrapPolygon>
                  </wp:wrapThrough>
                  <wp:docPr id="7" name="Imagen 7" descr="Descripción: C:\Users\Ramona Jimenez\Desktop\Informacion-sobre-las-Jir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C:\Users\Ramona Jimenez\Desktop\Informacion-sobre-las-Jiraf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1522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En esta famosa gráfica se identifica</w:t>
            </w:r>
          </w:p>
          <w:p w14:paraId="0C4979A8" w14:textId="77777777" w:rsidR="00512EA5" w:rsidRDefault="00512EA5" w:rsidP="00512EA5">
            <w:pPr>
              <w:pStyle w:val="Prrafodelista"/>
              <w:rPr>
                <w:rFonts w:ascii="Arial" w:hAnsi="Arial" w:cs="Arial"/>
                <w:sz w:val="24"/>
                <w:szCs w:val="24"/>
              </w:rPr>
            </w:pPr>
            <w:r>
              <w:rPr>
                <w:rFonts w:ascii="Arial" w:hAnsi="Arial" w:cs="Arial"/>
                <w:sz w:val="24"/>
                <w:szCs w:val="24"/>
              </w:rPr>
              <w:t>el proceso de alargamiento del cuello</w:t>
            </w:r>
          </w:p>
          <w:p w14:paraId="79CCDB20" w14:textId="77777777" w:rsidR="00512EA5" w:rsidRDefault="00512EA5" w:rsidP="00512EA5">
            <w:pPr>
              <w:pStyle w:val="Prrafodelista"/>
              <w:rPr>
                <w:rFonts w:ascii="Arial" w:hAnsi="Arial" w:cs="Arial"/>
                <w:sz w:val="24"/>
                <w:szCs w:val="24"/>
              </w:rPr>
            </w:pPr>
            <w:r>
              <w:rPr>
                <w:rFonts w:ascii="Arial" w:hAnsi="Arial" w:cs="Arial"/>
                <w:sz w:val="24"/>
                <w:szCs w:val="24"/>
              </w:rPr>
              <w:t>por la necesidad de alcanzar una clase</w:t>
            </w:r>
          </w:p>
          <w:p w14:paraId="42FF4433" w14:textId="77777777" w:rsidR="00512EA5" w:rsidRDefault="00512EA5" w:rsidP="00512EA5">
            <w:pPr>
              <w:pStyle w:val="Prrafodelista"/>
              <w:rPr>
                <w:rFonts w:ascii="Arial" w:hAnsi="Arial" w:cs="Arial"/>
                <w:sz w:val="24"/>
                <w:szCs w:val="24"/>
              </w:rPr>
            </w:pPr>
            <w:r>
              <w:rPr>
                <w:rFonts w:ascii="Arial" w:hAnsi="Arial" w:cs="Arial"/>
                <w:sz w:val="24"/>
                <w:szCs w:val="24"/>
              </w:rPr>
              <w:t>de alimento. Lo anterior es un ejemplo de</w:t>
            </w:r>
          </w:p>
          <w:p w14:paraId="55E82FD1" w14:textId="77777777" w:rsidR="00512EA5" w:rsidRDefault="00512EA5" w:rsidP="00512EA5">
            <w:pPr>
              <w:pStyle w:val="Prrafodelista"/>
              <w:rPr>
                <w:rFonts w:ascii="Arial" w:hAnsi="Arial" w:cs="Arial"/>
                <w:sz w:val="24"/>
                <w:szCs w:val="24"/>
              </w:rPr>
            </w:pPr>
          </w:p>
          <w:p w14:paraId="477F5638" w14:textId="77777777" w:rsidR="00512EA5" w:rsidRDefault="00512EA5" w:rsidP="00512EA5">
            <w:pPr>
              <w:pStyle w:val="Prrafodelista"/>
              <w:numPr>
                <w:ilvl w:val="0"/>
                <w:numId w:val="23"/>
              </w:numPr>
              <w:rPr>
                <w:rFonts w:ascii="Arial" w:hAnsi="Arial" w:cs="Arial"/>
                <w:b/>
                <w:sz w:val="24"/>
                <w:szCs w:val="24"/>
              </w:rPr>
            </w:pPr>
            <w:r>
              <w:rPr>
                <w:rFonts w:ascii="Arial" w:hAnsi="Arial" w:cs="Arial"/>
                <w:sz w:val="24"/>
                <w:szCs w:val="24"/>
              </w:rPr>
              <w:t>Selección artificial.</w:t>
            </w:r>
          </w:p>
          <w:p w14:paraId="7B1B6E65" w14:textId="77777777" w:rsidR="00512EA5" w:rsidRDefault="00512EA5" w:rsidP="00512EA5">
            <w:pPr>
              <w:pStyle w:val="Prrafodelista"/>
              <w:numPr>
                <w:ilvl w:val="0"/>
                <w:numId w:val="23"/>
              </w:numPr>
              <w:rPr>
                <w:rFonts w:ascii="Arial" w:hAnsi="Arial" w:cs="Arial"/>
                <w:b/>
                <w:sz w:val="24"/>
                <w:szCs w:val="24"/>
              </w:rPr>
            </w:pPr>
            <w:r>
              <w:rPr>
                <w:rFonts w:ascii="Arial" w:hAnsi="Arial" w:cs="Arial"/>
                <w:sz w:val="24"/>
                <w:szCs w:val="24"/>
              </w:rPr>
              <w:t xml:space="preserve">Selección natural </w:t>
            </w:r>
          </w:p>
          <w:p w14:paraId="6667008A" w14:textId="77777777" w:rsidR="00512EA5" w:rsidRDefault="00512EA5" w:rsidP="00512EA5">
            <w:pPr>
              <w:pStyle w:val="Prrafodelista"/>
              <w:numPr>
                <w:ilvl w:val="0"/>
                <w:numId w:val="23"/>
              </w:numPr>
              <w:rPr>
                <w:rFonts w:ascii="Arial" w:hAnsi="Arial" w:cs="Arial"/>
                <w:b/>
                <w:sz w:val="24"/>
                <w:szCs w:val="24"/>
              </w:rPr>
            </w:pPr>
            <w:r>
              <w:rPr>
                <w:rFonts w:ascii="Arial" w:hAnsi="Arial" w:cs="Arial"/>
                <w:sz w:val="24"/>
                <w:szCs w:val="24"/>
              </w:rPr>
              <w:t>Biodiversidad negativa</w:t>
            </w:r>
          </w:p>
          <w:p w14:paraId="188CA50C" w14:textId="77777777" w:rsidR="00512EA5" w:rsidRDefault="00512EA5" w:rsidP="00512EA5">
            <w:pPr>
              <w:pStyle w:val="Prrafodelista"/>
              <w:numPr>
                <w:ilvl w:val="0"/>
                <w:numId w:val="23"/>
              </w:numPr>
              <w:rPr>
                <w:rFonts w:ascii="Arial" w:hAnsi="Arial" w:cs="Arial"/>
                <w:b/>
                <w:sz w:val="24"/>
                <w:szCs w:val="24"/>
              </w:rPr>
            </w:pPr>
            <w:r>
              <w:rPr>
                <w:rFonts w:ascii="Arial" w:hAnsi="Arial" w:cs="Arial"/>
                <w:sz w:val="24"/>
                <w:szCs w:val="24"/>
              </w:rPr>
              <w:t>Cambios vitales.</w:t>
            </w:r>
          </w:p>
          <w:p w14:paraId="66A47AF3" w14:textId="77777777" w:rsidR="00512EA5" w:rsidRDefault="00512EA5" w:rsidP="00512EA5">
            <w:pPr>
              <w:pStyle w:val="Prrafodelista"/>
              <w:rPr>
                <w:rFonts w:ascii="Arial" w:hAnsi="Arial" w:cs="Arial"/>
                <w:sz w:val="24"/>
                <w:szCs w:val="24"/>
              </w:rPr>
            </w:pPr>
          </w:p>
          <w:p w14:paraId="4F0DA1F4" w14:textId="77777777" w:rsidR="00512EA5" w:rsidRDefault="00512EA5" w:rsidP="00512EA5">
            <w:pPr>
              <w:pStyle w:val="Prrafodelista"/>
              <w:rPr>
                <w:rFonts w:ascii="Arial" w:hAnsi="Arial" w:cs="Arial"/>
                <w:sz w:val="24"/>
                <w:szCs w:val="24"/>
              </w:rPr>
            </w:pPr>
          </w:p>
          <w:p w14:paraId="590AFA23" w14:textId="77777777" w:rsidR="00512EA5" w:rsidRDefault="00512EA5" w:rsidP="00512EA5">
            <w:pPr>
              <w:pStyle w:val="Prrafodelista"/>
              <w:numPr>
                <w:ilvl w:val="0"/>
                <w:numId w:val="19"/>
              </w:numPr>
              <w:rPr>
                <w:rFonts w:ascii="Arial" w:hAnsi="Arial" w:cs="Arial"/>
                <w:sz w:val="24"/>
                <w:szCs w:val="24"/>
              </w:rPr>
            </w:pPr>
            <w:r>
              <w:rPr>
                <w:noProof/>
              </w:rPr>
              <w:drawing>
                <wp:anchor distT="0" distB="0" distL="114300" distR="114300" simplePos="0" relativeHeight="251660288" behindDoc="1" locked="0" layoutInCell="1" allowOverlap="1" wp14:anchorId="7924448E" wp14:editId="7F66F93D">
                  <wp:simplePos x="0" y="0"/>
                  <wp:positionH relativeFrom="column">
                    <wp:posOffset>4683760</wp:posOffset>
                  </wp:positionH>
                  <wp:positionV relativeFrom="paragraph">
                    <wp:posOffset>-102235</wp:posOffset>
                  </wp:positionV>
                  <wp:extent cx="2387600" cy="2147570"/>
                  <wp:effectExtent l="0" t="0" r="0" b="5080"/>
                  <wp:wrapThrough wrapText="bothSides">
                    <wp:wrapPolygon edited="0">
                      <wp:start x="0" y="0"/>
                      <wp:lineTo x="0" y="21459"/>
                      <wp:lineTo x="21370" y="21459"/>
                      <wp:lineTo x="21370" y="0"/>
                      <wp:lineTo x="0" y="0"/>
                    </wp:wrapPolygon>
                  </wp:wrapThrough>
                  <wp:docPr id="6" name="Imagen 6" descr="Descripción: C:\Users\Ramona Jimenez\Desktop\4fb7ba45ad82f272ee491ec859eff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C:\Users\Ramona Jimenez\Desktop\4fb7ba45ad82f272ee491ec859eff2a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600" cy="2147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Los pinzones son aves que debieron variar su hábito</w:t>
            </w:r>
          </w:p>
          <w:p w14:paraId="152AEB28" w14:textId="77777777" w:rsidR="00512EA5" w:rsidRDefault="00512EA5" w:rsidP="00512EA5">
            <w:pPr>
              <w:pStyle w:val="Prrafodelista"/>
              <w:rPr>
                <w:rFonts w:ascii="Arial" w:hAnsi="Arial" w:cs="Arial"/>
                <w:sz w:val="24"/>
                <w:szCs w:val="24"/>
              </w:rPr>
            </w:pPr>
            <w:r>
              <w:rPr>
                <w:rFonts w:ascii="Arial" w:hAnsi="Arial" w:cs="Arial"/>
                <w:sz w:val="24"/>
                <w:szCs w:val="24"/>
              </w:rPr>
              <w:t>alimenticio y con ello variaron partes de su cuerpo, como</w:t>
            </w:r>
          </w:p>
          <w:p w14:paraId="2A8C1A3A" w14:textId="77777777" w:rsidR="00512EA5" w:rsidRDefault="00512EA5" w:rsidP="00512EA5">
            <w:pPr>
              <w:pStyle w:val="Prrafodelista"/>
              <w:rPr>
                <w:rFonts w:ascii="Arial" w:hAnsi="Arial" w:cs="Arial"/>
                <w:sz w:val="24"/>
                <w:szCs w:val="24"/>
              </w:rPr>
            </w:pPr>
            <w:r>
              <w:rPr>
                <w:rFonts w:ascii="Arial" w:hAnsi="Arial" w:cs="Arial"/>
                <w:sz w:val="24"/>
                <w:szCs w:val="24"/>
              </w:rPr>
              <w:lastRenderedPageBreak/>
              <w:t>los picos. Pueden ser una evidencia clara que demuestra que al cuerpo de un organismo</w:t>
            </w:r>
          </w:p>
          <w:p w14:paraId="5BD6DB7D" w14:textId="77777777" w:rsidR="00512EA5" w:rsidRDefault="00512EA5" w:rsidP="00512EA5">
            <w:pPr>
              <w:pStyle w:val="Prrafodelista"/>
              <w:rPr>
                <w:rFonts w:ascii="Arial" w:hAnsi="Arial" w:cs="Arial"/>
                <w:sz w:val="24"/>
                <w:szCs w:val="24"/>
              </w:rPr>
            </w:pPr>
          </w:p>
          <w:p w14:paraId="5CAF41FF" w14:textId="77777777" w:rsidR="00512EA5" w:rsidRDefault="00512EA5" w:rsidP="00512EA5">
            <w:pPr>
              <w:pStyle w:val="Prrafodelista"/>
              <w:numPr>
                <w:ilvl w:val="0"/>
                <w:numId w:val="24"/>
              </w:numPr>
              <w:rPr>
                <w:rFonts w:ascii="Arial" w:hAnsi="Arial" w:cs="Arial"/>
                <w:b/>
                <w:sz w:val="24"/>
                <w:szCs w:val="24"/>
              </w:rPr>
            </w:pPr>
            <w:r>
              <w:rPr>
                <w:rFonts w:ascii="Arial" w:hAnsi="Arial" w:cs="Arial"/>
                <w:sz w:val="24"/>
                <w:szCs w:val="24"/>
              </w:rPr>
              <w:t>No le afectan las condiciones del medio ambiente</w:t>
            </w:r>
          </w:p>
          <w:p w14:paraId="4A83A994" w14:textId="77777777" w:rsidR="00512EA5" w:rsidRDefault="00512EA5" w:rsidP="00512EA5">
            <w:pPr>
              <w:pStyle w:val="Prrafodelista"/>
              <w:numPr>
                <w:ilvl w:val="0"/>
                <w:numId w:val="24"/>
              </w:numPr>
              <w:rPr>
                <w:rFonts w:ascii="Arial" w:hAnsi="Arial" w:cs="Arial"/>
                <w:b/>
                <w:sz w:val="24"/>
                <w:szCs w:val="24"/>
              </w:rPr>
            </w:pPr>
            <w:r>
              <w:rPr>
                <w:rFonts w:ascii="Arial" w:hAnsi="Arial" w:cs="Arial"/>
                <w:sz w:val="24"/>
                <w:szCs w:val="24"/>
              </w:rPr>
              <w:t>Sólo le afectan las condiciones que le sean positivas</w:t>
            </w:r>
          </w:p>
          <w:p w14:paraId="380D79B8" w14:textId="77777777" w:rsidR="00512EA5" w:rsidRDefault="00512EA5" w:rsidP="00512EA5">
            <w:pPr>
              <w:pStyle w:val="Prrafodelista"/>
              <w:numPr>
                <w:ilvl w:val="0"/>
                <w:numId w:val="24"/>
              </w:numPr>
              <w:rPr>
                <w:rFonts w:ascii="Arial" w:hAnsi="Arial" w:cs="Arial"/>
                <w:b/>
                <w:sz w:val="24"/>
                <w:szCs w:val="24"/>
              </w:rPr>
            </w:pPr>
            <w:r>
              <w:rPr>
                <w:rFonts w:ascii="Arial" w:hAnsi="Arial" w:cs="Arial"/>
                <w:sz w:val="24"/>
                <w:szCs w:val="24"/>
              </w:rPr>
              <w:t>Sólo las condiciones negativas le afectan</w:t>
            </w:r>
          </w:p>
          <w:p w14:paraId="78035158" w14:textId="77777777" w:rsidR="00512EA5" w:rsidRDefault="00512EA5" w:rsidP="00512EA5">
            <w:pPr>
              <w:pStyle w:val="Prrafodelista"/>
              <w:numPr>
                <w:ilvl w:val="0"/>
                <w:numId w:val="24"/>
              </w:numPr>
              <w:rPr>
                <w:rFonts w:ascii="Arial" w:hAnsi="Arial" w:cs="Arial"/>
                <w:b/>
                <w:sz w:val="24"/>
                <w:szCs w:val="24"/>
              </w:rPr>
            </w:pPr>
            <w:r>
              <w:rPr>
                <w:rFonts w:ascii="Arial" w:hAnsi="Arial" w:cs="Arial"/>
                <w:sz w:val="24"/>
                <w:szCs w:val="24"/>
              </w:rPr>
              <w:t>Lo afectan todas las condiciones del medio.</w:t>
            </w:r>
          </w:p>
          <w:p w14:paraId="3254A471" w14:textId="77777777" w:rsidR="00512EA5" w:rsidRDefault="00512EA5" w:rsidP="00512EA5">
            <w:pPr>
              <w:pStyle w:val="Prrafodelista"/>
              <w:ind w:left="1080"/>
              <w:rPr>
                <w:rFonts w:ascii="Arial" w:hAnsi="Arial" w:cs="Arial"/>
                <w:b/>
                <w:sz w:val="24"/>
                <w:szCs w:val="24"/>
              </w:rPr>
            </w:pPr>
          </w:p>
          <w:p w14:paraId="7435461C"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Si cada una de las variaciones en la población inicial de los pinzones, recibió un nuevo nombre científico, se debe a que se formaron nuevas</w:t>
            </w:r>
          </w:p>
          <w:p w14:paraId="3ACF8FD1" w14:textId="77777777" w:rsidR="00512EA5" w:rsidRDefault="00512EA5" w:rsidP="00512EA5">
            <w:pPr>
              <w:pStyle w:val="Prrafodelista"/>
              <w:numPr>
                <w:ilvl w:val="0"/>
                <w:numId w:val="25"/>
              </w:numPr>
              <w:rPr>
                <w:rFonts w:ascii="Arial" w:hAnsi="Arial" w:cs="Arial"/>
                <w:b/>
                <w:sz w:val="24"/>
                <w:szCs w:val="24"/>
              </w:rPr>
            </w:pPr>
            <w:r>
              <w:rPr>
                <w:rFonts w:ascii="Arial" w:hAnsi="Arial" w:cs="Arial"/>
                <w:sz w:val="24"/>
                <w:szCs w:val="24"/>
              </w:rPr>
              <w:t xml:space="preserve">Razas                    </w:t>
            </w:r>
            <w:r>
              <w:rPr>
                <w:rFonts w:ascii="Arial" w:hAnsi="Arial" w:cs="Arial"/>
                <w:b/>
                <w:sz w:val="24"/>
                <w:szCs w:val="24"/>
              </w:rPr>
              <w:t>B.</w:t>
            </w:r>
            <w:r>
              <w:rPr>
                <w:rFonts w:ascii="Arial" w:hAnsi="Arial" w:cs="Arial"/>
                <w:sz w:val="24"/>
                <w:szCs w:val="24"/>
              </w:rPr>
              <w:t xml:space="preserve"> Especies</w:t>
            </w:r>
          </w:p>
          <w:p w14:paraId="47CD1147" w14:textId="77777777" w:rsidR="00512EA5" w:rsidRDefault="00512EA5" w:rsidP="00512EA5">
            <w:pPr>
              <w:pStyle w:val="Prrafodelista"/>
              <w:rPr>
                <w:rFonts w:ascii="Arial" w:hAnsi="Arial" w:cs="Arial"/>
                <w:sz w:val="24"/>
                <w:szCs w:val="24"/>
              </w:rPr>
            </w:pPr>
            <w:r>
              <w:rPr>
                <w:rFonts w:ascii="Arial" w:hAnsi="Arial" w:cs="Arial"/>
                <w:b/>
                <w:sz w:val="24"/>
                <w:szCs w:val="24"/>
              </w:rPr>
              <w:t xml:space="preserve">C. </w:t>
            </w:r>
            <w:r>
              <w:rPr>
                <w:rFonts w:ascii="Arial" w:hAnsi="Arial" w:cs="Arial"/>
                <w:sz w:val="24"/>
                <w:szCs w:val="24"/>
              </w:rPr>
              <w:t xml:space="preserve">Familias                 </w:t>
            </w:r>
            <w:r>
              <w:rPr>
                <w:rFonts w:ascii="Arial" w:hAnsi="Arial" w:cs="Arial"/>
                <w:b/>
                <w:sz w:val="24"/>
                <w:szCs w:val="24"/>
              </w:rPr>
              <w:t xml:space="preserve">D. </w:t>
            </w:r>
            <w:r>
              <w:rPr>
                <w:rFonts w:ascii="Arial" w:hAnsi="Arial" w:cs="Arial"/>
                <w:sz w:val="24"/>
                <w:szCs w:val="24"/>
              </w:rPr>
              <w:t>Clases</w:t>
            </w:r>
          </w:p>
          <w:p w14:paraId="211CAE28" w14:textId="77777777" w:rsidR="00512EA5" w:rsidRDefault="00512EA5" w:rsidP="00512EA5">
            <w:pPr>
              <w:pStyle w:val="Prrafodelista"/>
              <w:rPr>
                <w:rFonts w:ascii="Arial" w:hAnsi="Arial" w:cs="Arial"/>
                <w:b/>
                <w:sz w:val="24"/>
                <w:szCs w:val="24"/>
              </w:rPr>
            </w:pPr>
          </w:p>
          <w:p w14:paraId="6451F471"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El proceso que permite explicar la diversidad de seres vivo, presentada cuando una línea de descendencia se divide en dos o más líneas nuevas y se inicia con el aislamiento reproductivo o geográfico de una población, a su vez es favorecido por la selección natural, se denomina</w:t>
            </w:r>
          </w:p>
          <w:p w14:paraId="371B90EE" w14:textId="77777777" w:rsidR="00512EA5" w:rsidRDefault="00512EA5" w:rsidP="00512EA5">
            <w:pPr>
              <w:pStyle w:val="Prrafodelista"/>
              <w:numPr>
                <w:ilvl w:val="0"/>
                <w:numId w:val="26"/>
              </w:numPr>
              <w:rPr>
                <w:rFonts w:ascii="Arial" w:hAnsi="Arial" w:cs="Arial"/>
                <w:b/>
                <w:sz w:val="24"/>
                <w:szCs w:val="24"/>
              </w:rPr>
            </w:pPr>
            <w:r>
              <w:rPr>
                <w:rFonts w:ascii="Arial" w:hAnsi="Arial" w:cs="Arial"/>
                <w:sz w:val="24"/>
                <w:szCs w:val="24"/>
              </w:rPr>
              <w:t>La especiación</w:t>
            </w:r>
          </w:p>
          <w:p w14:paraId="3793DA4C" w14:textId="77777777" w:rsidR="00512EA5" w:rsidRDefault="00512EA5" w:rsidP="00512EA5">
            <w:pPr>
              <w:pStyle w:val="Prrafodelista"/>
              <w:numPr>
                <w:ilvl w:val="0"/>
                <w:numId w:val="26"/>
              </w:numPr>
              <w:rPr>
                <w:rFonts w:ascii="Arial" w:hAnsi="Arial" w:cs="Arial"/>
                <w:b/>
                <w:sz w:val="24"/>
                <w:szCs w:val="24"/>
              </w:rPr>
            </w:pPr>
            <w:r>
              <w:rPr>
                <w:rFonts w:ascii="Arial" w:hAnsi="Arial" w:cs="Arial"/>
                <w:sz w:val="24"/>
                <w:szCs w:val="24"/>
              </w:rPr>
              <w:t xml:space="preserve">La evolución </w:t>
            </w:r>
          </w:p>
          <w:p w14:paraId="3E2A554D" w14:textId="77777777" w:rsidR="00512EA5" w:rsidRDefault="00512EA5" w:rsidP="00512EA5">
            <w:pPr>
              <w:pStyle w:val="Prrafodelista"/>
              <w:numPr>
                <w:ilvl w:val="0"/>
                <w:numId w:val="26"/>
              </w:numPr>
              <w:rPr>
                <w:rFonts w:ascii="Arial" w:hAnsi="Arial" w:cs="Arial"/>
                <w:sz w:val="24"/>
                <w:szCs w:val="24"/>
              </w:rPr>
            </w:pPr>
            <w:r>
              <w:rPr>
                <w:rFonts w:ascii="Arial" w:hAnsi="Arial" w:cs="Arial"/>
                <w:sz w:val="24"/>
                <w:szCs w:val="24"/>
              </w:rPr>
              <w:t>El cambio generacional</w:t>
            </w:r>
          </w:p>
          <w:p w14:paraId="79172D95" w14:textId="77777777" w:rsidR="00512EA5" w:rsidRDefault="00512EA5" w:rsidP="00512EA5">
            <w:pPr>
              <w:pStyle w:val="Prrafodelista"/>
              <w:numPr>
                <w:ilvl w:val="0"/>
                <w:numId w:val="26"/>
              </w:numPr>
              <w:rPr>
                <w:rFonts w:ascii="Arial" w:hAnsi="Arial" w:cs="Arial"/>
                <w:sz w:val="24"/>
                <w:szCs w:val="24"/>
              </w:rPr>
            </w:pPr>
            <w:r>
              <w:rPr>
                <w:rFonts w:ascii="Arial" w:hAnsi="Arial" w:cs="Arial"/>
                <w:sz w:val="24"/>
                <w:szCs w:val="24"/>
              </w:rPr>
              <w:t>El neomorfismo</w:t>
            </w:r>
          </w:p>
          <w:p w14:paraId="093C9954"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Las adaptaciones en animales pueden ser de tipo anatómico cuando el cambio es de una estructura física; fisiológica cuando hay cambios en la actividad interna del cuerpo o en su metabolismo, y de comportamiento, si se modifican hábitos o conductas ajustadas al ”reloj biológico” o a los</w:t>
            </w:r>
          </w:p>
          <w:p w14:paraId="74D2EA14" w14:textId="77777777" w:rsidR="00512EA5" w:rsidRDefault="00512EA5" w:rsidP="00512EA5">
            <w:pPr>
              <w:pStyle w:val="Prrafodelista"/>
              <w:ind w:left="360"/>
              <w:rPr>
                <w:rFonts w:ascii="Arial" w:hAnsi="Arial" w:cs="Arial"/>
                <w:sz w:val="24"/>
                <w:szCs w:val="24"/>
              </w:rPr>
            </w:pPr>
            <w:r>
              <w:rPr>
                <w:rFonts w:ascii="Arial" w:hAnsi="Arial" w:cs="Arial"/>
                <w:sz w:val="24"/>
                <w:szCs w:val="24"/>
              </w:rPr>
              <w:t>Cambios del ambiente.  un ejemplo de adaptación  anatómica, es</w:t>
            </w:r>
          </w:p>
          <w:p w14:paraId="5A6AF4CE" w14:textId="77777777" w:rsidR="00512EA5" w:rsidRDefault="00512EA5" w:rsidP="00512EA5">
            <w:pPr>
              <w:pStyle w:val="Prrafodelista"/>
              <w:numPr>
                <w:ilvl w:val="0"/>
                <w:numId w:val="27"/>
              </w:numPr>
              <w:rPr>
                <w:rFonts w:ascii="Arial" w:hAnsi="Arial" w:cs="Arial"/>
                <w:b/>
                <w:sz w:val="24"/>
                <w:szCs w:val="24"/>
              </w:rPr>
            </w:pPr>
            <w:r>
              <w:rPr>
                <w:rFonts w:ascii="Arial" w:hAnsi="Arial" w:cs="Arial"/>
                <w:sz w:val="24"/>
                <w:szCs w:val="24"/>
              </w:rPr>
              <w:t>Al aumentar el tamaño del intestino al variar de dieta carnívora a herbívora</w:t>
            </w:r>
          </w:p>
          <w:p w14:paraId="543E6045" w14:textId="77777777" w:rsidR="00512EA5" w:rsidRDefault="00512EA5" w:rsidP="00512EA5">
            <w:pPr>
              <w:pStyle w:val="Prrafodelista"/>
              <w:numPr>
                <w:ilvl w:val="0"/>
                <w:numId w:val="27"/>
              </w:numPr>
              <w:rPr>
                <w:rFonts w:ascii="Arial" w:hAnsi="Arial" w:cs="Arial"/>
                <w:b/>
                <w:sz w:val="24"/>
                <w:szCs w:val="24"/>
              </w:rPr>
            </w:pPr>
            <w:r>
              <w:rPr>
                <w:rFonts w:ascii="Arial" w:hAnsi="Arial" w:cs="Arial"/>
                <w:sz w:val="24"/>
                <w:szCs w:val="24"/>
              </w:rPr>
              <w:t xml:space="preserve">La forma como reacciono el </w:t>
            </w:r>
            <w:proofErr w:type="spellStart"/>
            <w:r>
              <w:rPr>
                <w:rFonts w:ascii="Arial" w:hAnsi="Arial" w:cs="Arial"/>
                <w:sz w:val="24"/>
                <w:szCs w:val="24"/>
              </w:rPr>
              <w:t>oxigeno</w:t>
            </w:r>
            <w:proofErr w:type="spellEnd"/>
            <w:r>
              <w:rPr>
                <w:rFonts w:ascii="Arial" w:hAnsi="Arial" w:cs="Arial"/>
                <w:sz w:val="24"/>
                <w:szCs w:val="24"/>
              </w:rPr>
              <w:t xml:space="preserve"> con los compuestos para obtener energía.</w:t>
            </w:r>
          </w:p>
          <w:p w14:paraId="7800244F" w14:textId="77777777" w:rsidR="00512EA5" w:rsidRDefault="00512EA5" w:rsidP="00512EA5">
            <w:pPr>
              <w:pStyle w:val="Prrafodelista"/>
              <w:numPr>
                <w:ilvl w:val="0"/>
                <w:numId w:val="27"/>
              </w:numPr>
              <w:rPr>
                <w:rFonts w:ascii="Arial" w:hAnsi="Arial" w:cs="Arial"/>
                <w:b/>
                <w:sz w:val="24"/>
                <w:szCs w:val="24"/>
              </w:rPr>
            </w:pPr>
            <w:r>
              <w:rPr>
                <w:rFonts w:ascii="Arial" w:hAnsi="Arial" w:cs="Arial"/>
                <w:sz w:val="24"/>
                <w:szCs w:val="24"/>
              </w:rPr>
              <w:t>El modo de acechanza y cacería para conseguir atrapar a las presas.</w:t>
            </w:r>
          </w:p>
          <w:p w14:paraId="387DE475" w14:textId="77777777" w:rsidR="00512EA5" w:rsidRDefault="00512EA5" w:rsidP="00512EA5">
            <w:pPr>
              <w:pStyle w:val="Prrafodelista"/>
              <w:numPr>
                <w:ilvl w:val="0"/>
                <w:numId w:val="27"/>
              </w:numPr>
              <w:rPr>
                <w:rFonts w:ascii="Arial" w:hAnsi="Arial" w:cs="Arial"/>
                <w:b/>
                <w:sz w:val="24"/>
                <w:szCs w:val="24"/>
              </w:rPr>
            </w:pPr>
            <w:r>
              <w:rPr>
                <w:rFonts w:ascii="Arial" w:hAnsi="Arial" w:cs="Arial"/>
                <w:sz w:val="24"/>
                <w:szCs w:val="24"/>
              </w:rPr>
              <w:t>La disminución en el tamaño de las piernas para correr mas</w:t>
            </w:r>
          </w:p>
          <w:p w14:paraId="50B23CC9"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El fenómeno que presentan algunas especies de osos por el cual pasan varios días en hibernación, que les permite disminuir su actividad y conservar su energía durante el invierno, es una adaptación de tipo</w:t>
            </w:r>
          </w:p>
          <w:p w14:paraId="60D2D484" w14:textId="77777777" w:rsidR="00512EA5" w:rsidRDefault="00512EA5" w:rsidP="00512EA5">
            <w:pPr>
              <w:pStyle w:val="Prrafodelista"/>
              <w:numPr>
                <w:ilvl w:val="0"/>
                <w:numId w:val="28"/>
              </w:numPr>
              <w:rPr>
                <w:rFonts w:ascii="Arial" w:hAnsi="Arial" w:cs="Arial"/>
                <w:b/>
                <w:sz w:val="24"/>
                <w:szCs w:val="24"/>
              </w:rPr>
            </w:pPr>
            <w:r>
              <w:rPr>
                <w:rFonts w:ascii="Arial" w:hAnsi="Arial" w:cs="Arial"/>
                <w:sz w:val="24"/>
                <w:szCs w:val="24"/>
              </w:rPr>
              <w:t>Anatomía territorial</w:t>
            </w:r>
          </w:p>
          <w:p w14:paraId="132FC291" w14:textId="77777777" w:rsidR="00512EA5" w:rsidRDefault="00512EA5" w:rsidP="00512EA5">
            <w:pPr>
              <w:pStyle w:val="Prrafodelista"/>
              <w:numPr>
                <w:ilvl w:val="0"/>
                <w:numId w:val="28"/>
              </w:numPr>
              <w:rPr>
                <w:rFonts w:ascii="Arial" w:hAnsi="Arial" w:cs="Arial"/>
                <w:b/>
                <w:sz w:val="24"/>
                <w:szCs w:val="24"/>
              </w:rPr>
            </w:pPr>
            <w:r>
              <w:rPr>
                <w:rFonts w:ascii="Arial" w:hAnsi="Arial" w:cs="Arial"/>
                <w:sz w:val="24"/>
                <w:szCs w:val="24"/>
              </w:rPr>
              <w:t>Fisiológica y de comportamiento</w:t>
            </w:r>
          </w:p>
          <w:p w14:paraId="2A47FCC2" w14:textId="77777777" w:rsidR="00512EA5" w:rsidRDefault="00512EA5" w:rsidP="00512EA5">
            <w:pPr>
              <w:pStyle w:val="Prrafodelista"/>
              <w:numPr>
                <w:ilvl w:val="0"/>
                <w:numId w:val="28"/>
              </w:numPr>
              <w:rPr>
                <w:rFonts w:ascii="Arial" w:hAnsi="Arial" w:cs="Arial"/>
                <w:b/>
                <w:sz w:val="24"/>
                <w:szCs w:val="24"/>
              </w:rPr>
            </w:pPr>
            <w:r>
              <w:rPr>
                <w:rFonts w:ascii="Arial" w:hAnsi="Arial" w:cs="Arial"/>
                <w:sz w:val="24"/>
                <w:szCs w:val="24"/>
              </w:rPr>
              <w:t>Solo de comportamiento</w:t>
            </w:r>
          </w:p>
          <w:p w14:paraId="26B86E47" w14:textId="77777777" w:rsidR="00512EA5" w:rsidRDefault="00512EA5" w:rsidP="00512EA5">
            <w:pPr>
              <w:pStyle w:val="Prrafodelista"/>
              <w:numPr>
                <w:ilvl w:val="0"/>
                <w:numId w:val="28"/>
              </w:numPr>
              <w:rPr>
                <w:rFonts w:ascii="Arial" w:hAnsi="Arial" w:cs="Arial"/>
                <w:b/>
                <w:sz w:val="24"/>
                <w:szCs w:val="24"/>
              </w:rPr>
            </w:pPr>
            <w:r>
              <w:rPr>
                <w:rFonts w:ascii="Arial" w:hAnsi="Arial" w:cs="Arial"/>
                <w:sz w:val="24"/>
                <w:szCs w:val="24"/>
              </w:rPr>
              <w:lastRenderedPageBreak/>
              <w:t>Solo territorial</w:t>
            </w:r>
          </w:p>
          <w:p w14:paraId="0C6B5E6E" w14:textId="77777777" w:rsidR="00512EA5" w:rsidRDefault="00512EA5" w:rsidP="00512EA5">
            <w:pPr>
              <w:pStyle w:val="Prrafodelista"/>
              <w:rPr>
                <w:rFonts w:ascii="Arial" w:hAnsi="Arial" w:cs="Arial"/>
                <w:b/>
                <w:sz w:val="24"/>
                <w:szCs w:val="24"/>
              </w:rPr>
            </w:pPr>
          </w:p>
          <w:p w14:paraId="0E126420"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Los órganos homólogos son aquellos que tienen la misma estructura básica, la misma relación respecto a otros órganos, e igual tipo de desarrollo embrionario. Los órganos análogos son los que tienen la misma función. De las siguientes graficas la que no representa un ejemplo de órgano homologo es</w:t>
            </w:r>
          </w:p>
          <w:p w14:paraId="7297E202" w14:textId="77777777" w:rsidR="00512EA5" w:rsidRDefault="00512EA5" w:rsidP="00512EA5">
            <w:pPr>
              <w:rPr>
                <w:rFonts w:ascii="Arial" w:hAnsi="Arial" w:cs="Arial"/>
                <w:sz w:val="24"/>
                <w:szCs w:val="24"/>
              </w:rPr>
            </w:pPr>
          </w:p>
          <w:tbl>
            <w:tblPr>
              <w:tblStyle w:val="Tablaconcuadrcula"/>
              <w:tblW w:w="0" w:type="auto"/>
              <w:tblInd w:w="825" w:type="dxa"/>
              <w:tblLook w:val="04A0" w:firstRow="1" w:lastRow="0" w:firstColumn="1" w:lastColumn="0" w:noHBand="0" w:noVBand="1"/>
            </w:tblPr>
            <w:tblGrid>
              <w:gridCol w:w="1650"/>
              <w:gridCol w:w="2166"/>
              <w:gridCol w:w="2919"/>
              <w:gridCol w:w="2471"/>
            </w:tblGrid>
            <w:tr w:rsidR="00512EA5" w14:paraId="3B5F4173" w14:textId="77777777" w:rsidTr="00512EA5">
              <w:trPr>
                <w:trHeight w:val="187"/>
              </w:trPr>
              <w:tc>
                <w:tcPr>
                  <w:tcW w:w="1650" w:type="dxa"/>
                  <w:tcBorders>
                    <w:top w:val="single" w:sz="4" w:space="0" w:color="auto"/>
                    <w:left w:val="single" w:sz="4" w:space="0" w:color="auto"/>
                    <w:bottom w:val="single" w:sz="4" w:space="0" w:color="auto"/>
                    <w:right w:val="single" w:sz="4" w:space="0" w:color="auto"/>
                  </w:tcBorders>
                </w:tcPr>
                <w:p w14:paraId="4167E76D" w14:textId="77777777" w:rsidR="00512EA5" w:rsidRDefault="00512EA5" w:rsidP="00512EA5">
                  <w:pPr>
                    <w:pStyle w:val="Prrafodelista"/>
                    <w:numPr>
                      <w:ilvl w:val="0"/>
                      <w:numId w:val="29"/>
                    </w:numPr>
                    <w:jc w:val="center"/>
                    <w:rPr>
                      <w:rFonts w:ascii="Arial" w:hAnsi="Arial" w:cs="Arial"/>
                      <w:b/>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14:paraId="4A2626E0" w14:textId="77777777" w:rsidR="00512EA5" w:rsidRDefault="00512EA5" w:rsidP="00512EA5">
                  <w:pPr>
                    <w:pStyle w:val="Prrafodelista"/>
                    <w:numPr>
                      <w:ilvl w:val="0"/>
                      <w:numId w:val="29"/>
                    </w:numPr>
                    <w:jc w:val="center"/>
                    <w:rPr>
                      <w:rFonts w:ascii="Arial" w:hAnsi="Arial" w:cs="Arial"/>
                      <w:b/>
                      <w:sz w:val="24"/>
                      <w:szCs w:val="24"/>
                      <w:lang w:eastAsia="en-US"/>
                    </w:rPr>
                  </w:pPr>
                </w:p>
              </w:tc>
              <w:tc>
                <w:tcPr>
                  <w:tcW w:w="2919" w:type="dxa"/>
                  <w:tcBorders>
                    <w:top w:val="single" w:sz="4" w:space="0" w:color="auto"/>
                    <w:left w:val="single" w:sz="4" w:space="0" w:color="auto"/>
                    <w:bottom w:val="single" w:sz="4" w:space="0" w:color="auto"/>
                    <w:right w:val="single" w:sz="4" w:space="0" w:color="auto"/>
                  </w:tcBorders>
                  <w:hideMark/>
                </w:tcPr>
                <w:p w14:paraId="34AE36E4" w14:textId="77777777" w:rsidR="00512EA5" w:rsidRDefault="00512EA5">
                  <w:pPr>
                    <w:jc w:val="center"/>
                    <w:rPr>
                      <w:rFonts w:ascii="Arial" w:hAnsi="Arial" w:cs="Arial"/>
                      <w:b/>
                      <w:sz w:val="24"/>
                      <w:szCs w:val="24"/>
                      <w:lang w:eastAsia="en-US"/>
                    </w:rPr>
                  </w:pPr>
                  <w:r>
                    <w:rPr>
                      <w:rFonts w:ascii="Arial" w:hAnsi="Arial" w:cs="Arial"/>
                      <w:b/>
                      <w:sz w:val="24"/>
                      <w:szCs w:val="24"/>
                    </w:rPr>
                    <w:t>C.</w:t>
                  </w:r>
                </w:p>
              </w:tc>
              <w:tc>
                <w:tcPr>
                  <w:tcW w:w="2471" w:type="dxa"/>
                  <w:tcBorders>
                    <w:top w:val="single" w:sz="4" w:space="0" w:color="auto"/>
                    <w:left w:val="single" w:sz="4" w:space="0" w:color="auto"/>
                    <w:bottom w:val="single" w:sz="4" w:space="0" w:color="auto"/>
                    <w:right w:val="single" w:sz="4" w:space="0" w:color="auto"/>
                  </w:tcBorders>
                  <w:hideMark/>
                </w:tcPr>
                <w:p w14:paraId="1A7CA8AA" w14:textId="77777777" w:rsidR="00512EA5" w:rsidRDefault="00512EA5">
                  <w:pPr>
                    <w:jc w:val="center"/>
                    <w:rPr>
                      <w:rFonts w:ascii="Arial" w:hAnsi="Arial" w:cs="Arial"/>
                      <w:b/>
                      <w:sz w:val="24"/>
                      <w:szCs w:val="24"/>
                      <w:lang w:eastAsia="en-US"/>
                    </w:rPr>
                  </w:pPr>
                  <w:r>
                    <w:rPr>
                      <w:rFonts w:ascii="Arial" w:hAnsi="Arial" w:cs="Arial"/>
                      <w:b/>
                      <w:sz w:val="24"/>
                      <w:szCs w:val="24"/>
                    </w:rPr>
                    <w:t>D.</w:t>
                  </w:r>
                </w:p>
              </w:tc>
            </w:tr>
            <w:tr w:rsidR="00512EA5" w14:paraId="1F2829CC" w14:textId="77777777" w:rsidTr="00512EA5">
              <w:trPr>
                <w:trHeight w:val="1645"/>
              </w:trPr>
              <w:tc>
                <w:tcPr>
                  <w:tcW w:w="1650" w:type="dxa"/>
                  <w:tcBorders>
                    <w:top w:val="single" w:sz="4" w:space="0" w:color="auto"/>
                    <w:left w:val="single" w:sz="4" w:space="0" w:color="auto"/>
                    <w:bottom w:val="single" w:sz="4" w:space="0" w:color="auto"/>
                    <w:right w:val="single" w:sz="4" w:space="0" w:color="auto"/>
                  </w:tcBorders>
                  <w:vAlign w:val="center"/>
                </w:tcPr>
                <w:p w14:paraId="505E9B63" w14:textId="77777777" w:rsidR="00512EA5" w:rsidRDefault="00512EA5">
                  <w:pPr>
                    <w:jc w:val="center"/>
                    <w:rPr>
                      <w:rFonts w:ascii="Arial" w:hAnsi="Arial" w:cs="Arial"/>
                      <w:noProof/>
                      <w:sz w:val="24"/>
                      <w:szCs w:val="24"/>
                    </w:rPr>
                  </w:pPr>
                </w:p>
                <w:p w14:paraId="587C1129" w14:textId="77777777" w:rsidR="00512EA5" w:rsidRDefault="00512EA5">
                  <w:pPr>
                    <w:jc w:val="center"/>
                    <w:rPr>
                      <w:rFonts w:ascii="Arial" w:hAnsi="Arial" w:cs="Arial"/>
                      <w:sz w:val="24"/>
                      <w:szCs w:val="24"/>
                      <w:lang w:eastAsia="en-US"/>
                    </w:rPr>
                  </w:pPr>
                  <w:r>
                    <w:rPr>
                      <w:rFonts w:ascii="Arial" w:hAnsi="Arial" w:cs="Arial"/>
                      <w:noProof/>
                      <w:sz w:val="24"/>
                      <w:szCs w:val="24"/>
                    </w:rPr>
                    <w:drawing>
                      <wp:inline distT="0" distB="0" distL="0" distR="0" wp14:anchorId="2C748A87" wp14:editId="0DF33024">
                        <wp:extent cx="764540" cy="1146175"/>
                        <wp:effectExtent l="0" t="0" r="0" b="0"/>
                        <wp:docPr id="2" name="Imagen 2" descr="Descripción: C:\Users\Ramona Jimenez\Desktop\evolucion02-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C:\Users\Ramona Jimenez\Desktop\evolucion02-5-638.jpg"/>
                                <pic:cNvPicPr>
                                  <a:picLocks noChangeAspect="1" noChangeArrowheads="1"/>
                                </pic:cNvPicPr>
                              </pic:nvPicPr>
                              <pic:blipFill>
                                <a:blip r:embed="rId10" cstate="print">
                                  <a:extLst>
                                    <a:ext uri="{28A0092B-C50C-407E-A947-70E740481C1C}">
                                      <a14:useLocalDpi xmlns:a14="http://schemas.microsoft.com/office/drawing/2010/main" val="0"/>
                                    </a:ext>
                                  </a:extLst>
                                </a:blip>
                                <a:srcRect l="11821" t="30815" r="55193" b="2843"/>
                                <a:stretch>
                                  <a:fillRect/>
                                </a:stretch>
                              </pic:blipFill>
                              <pic:spPr bwMode="auto">
                                <a:xfrm>
                                  <a:off x="0" y="0"/>
                                  <a:ext cx="764540" cy="1146175"/>
                                </a:xfrm>
                                <a:prstGeom prst="rect">
                                  <a:avLst/>
                                </a:prstGeom>
                                <a:noFill/>
                                <a:ln>
                                  <a:noFill/>
                                </a:ln>
                              </pic:spPr>
                            </pic:pic>
                          </a:graphicData>
                        </a:graphic>
                      </wp:inline>
                    </w:drawing>
                  </w:r>
                </w:p>
                <w:p w14:paraId="2AAB36D3" w14:textId="77777777" w:rsidR="00512EA5" w:rsidRDefault="00512EA5">
                  <w:pPr>
                    <w:jc w:val="center"/>
                    <w:rPr>
                      <w:rFonts w:ascii="Arial" w:hAnsi="Arial" w:cs="Arial"/>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hideMark/>
                </w:tcPr>
                <w:p w14:paraId="056309D5" w14:textId="77777777" w:rsidR="00512EA5" w:rsidRDefault="00512EA5">
                  <w:pPr>
                    <w:rPr>
                      <w:rFonts w:ascii="Arial" w:hAnsi="Arial" w:cs="Arial"/>
                      <w:sz w:val="24"/>
                      <w:szCs w:val="24"/>
                      <w:lang w:eastAsia="en-US"/>
                    </w:rPr>
                  </w:pPr>
                  <w:r>
                    <w:rPr>
                      <w:noProof/>
                    </w:rPr>
                    <mc:AlternateContent>
                      <mc:Choice Requires="wps">
                        <w:drawing>
                          <wp:anchor distT="0" distB="0" distL="114300" distR="114300" simplePos="0" relativeHeight="251668480" behindDoc="0" locked="0" layoutInCell="1" allowOverlap="1" wp14:anchorId="458A996A" wp14:editId="712C4428">
                            <wp:simplePos x="0" y="0"/>
                            <wp:positionH relativeFrom="column">
                              <wp:posOffset>-5715</wp:posOffset>
                            </wp:positionH>
                            <wp:positionV relativeFrom="paragraph">
                              <wp:posOffset>-1191895</wp:posOffset>
                            </wp:positionV>
                            <wp:extent cx="154940" cy="335915"/>
                            <wp:effectExtent l="0" t="0" r="0" b="6985"/>
                            <wp:wrapNone/>
                            <wp:docPr id="20" name="Cuadro de texto 20"/>
                            <wp:cNvGraphicFramePr/>
                            <a:graphic xmlns:a="http://schemas.openxmlformats.org/drawingml/2006/main">
                              <a:graphicData uri="http://schemas.microsoft.com/office/word/2010/wordprocessingShape">
                                <wps:wsp>
                                  <wps:cNvSpPr txBox="1"/>
                                  <wps:spPr>
                                    <a:xfrm>
                                      <a:off x="0" y="0"/>
                                      <a:ext cx="154940"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BB531"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A996A" id="_x0000_t202" coordsize="21600,21600" o:spt="202" path="m,l,21600r21600,l21600,xe">
                            <v:stroke joinstyle="miter"/>
                            <v:path gradientshapeok="t" o:connecttype="rect"/>
                          </v:shapetype>
                          <v:shape id="Cuadro de texto 20" o:spid="_x0000_s1026" type="#_x0000_t202" style="position:absolute;margin-left:-.45pt;margin-top:-93.85pt;width:12.2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" fillcolor="white [3201]" stroked="f" strokeweight=".5pt">
                            <v:textbox>
                              <w:txbxContent>
                                <w:p w14:paraId="511BB531" w14:textId="77777777" w:rsidR="00512EA5" w:rsidRDefault="00512EA5" w:rsidP="00512EA5"/>
                              </w:txbxContent>
                            </v:textbox>
                          </v:shape>
                        </w:pict>
                      </mc:Fallback>
                    </mc:AlternateContent>
                  </w:r>
                  <w:r>
                    <w:rPr>
                      <w:noProof/>
                    </w:rPr>
                    <w:drawing>
                      <wp:anchor distT="0" distB="0" distL="114300" distR="114300" simplePos="0" relativeHeight="251661312" behindDoc="1" locked="0" layoutInCell="1" allowOverlap="1" wp14:anchorId="4A3FABC4" wp14:editId="07AD5426">
                        <wp:simplePos x="0" y="0"/>
                        <wp:positionH relativeFrom="column">
                          <wp:posOffset>54610</wp:posOffset>
                        </wp:positionH>
                        <wp:positionV relativeFrom="paragraph">
                          <wp:posOffset>132715</wp:posOffset>
                        </wp:positionV>
                        <wp:extent cx="1229995" cy="1259205"/>
                        <wp:effectExtent l="0" t="0" r="8255" b="0"/>
                        <wp:wrapThrough wrapText="bothSides">
                          <wp:wrapPolygon edited="0">
                            <wp:start x="0" y="0"/>
                            <wp:lineTo x="0" y="21241"/>
                            <wp:lineTo x="21410" y="21241"/>
                            <wp:lineTo x="21410" y="0"/>
                            <wp:lineTo x="0" y="0"/>
                          </wp:wrapPolygon>
                        </wp:wrapThrough>
                        <wp:docPr id="5" name="Imagen 5" descr="Descripción: C:\Users\Ramona Jimenez\Desktop\evolucion02-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C:\Users\Ramona Jimenez\Desktop\evolucion02-5-638.jpg"/>
                                <pic:cNvPicPr>
                                  <a:picLocks noChangeAspect="1" noChangeArrowheads="1"/>
                                </pic:cNvPicPr>
                              </pic:nvPicPr>
                              <pic:blipFill>
                                <a:blip r:embed="rId11">
                                  <a:extLst>
                                    <a:ext uri="{28A0092B-C50C-407E-A947-70E740481C1C}">
                                      <a14:useLocalDpi xmlns:a14="http://schemas.microsoft.com/office/drawing/2010/main" val="0"/>
                                    </a:ext>
                                  </a:extLst>
                                </a:blip>
                                <a:srcRect l="43040" t="30058" r="8524" b="3963"/>
                                <a:stretch>
                                  <a:fillRect/>
                                </a:stretch>
                              </pic:blipFill>
                              <pic:spPr bwMode="auto">
                                <a:xfrm>
                                  <a:off x="0" y="0"/>
                                  <a:ext cx="1229995" cy="1259205"/>
                                </a:xfrm>
                                <a:prstGeom prst="rect">
                                  <a:avLst/>
                                </a:prstGeom>
                                <a:noFill/>
                              </pic:spPr>
                            </pic:pic>
                          </a:graphicData>
                        </a:graphic>
                        <wp14:sizeRelH relativeFrom="page">
                          <wp14:pctWidth>0</wp14:pctWidth>
                        </wp14:sizeRelH>
                        <wp14:sizeRelV relativeFrom="page">
                          <wp14:pctHeight>0</wp14:pctHeight>
                        </wp14:sizeRelV>
                      </wp:anchor>
                    </w:drawing>
                  </w:r>
                </w:p>
              </w:tc>
              <w:tc>
                <w:tcPr>
                  <w:tcW w:w="2919" w:type="dxa"/>
                  <w:tcBorders>
                    <w:top w:val="single" w:sz="4" w:space="0" w:color="auto"/>
                    <w:left w:val="single" w:sz="4" w:space="0" w:color="auto"/>
                    <w:bottom w:val="single" w:sz="4" w:space="0" w:color="auto"/>
                    <w:right w:val="single" w:sz="4" w:space="0" w:color="auto"/>
                  </w:tcBorders>
                  <w:hideMark/>
                </w:tcPr>
                <w:p w14:paraId="437CE74D" w14:textId="77777777" w:rsidR="00512EA5" w:rsidRDefault="00512EA5">
                  <w:pPr>
                    <w:tabs>
                      <w:tab w:val="left" w:pos="2269"/>
                    </w:tabs>
                    <w:rPr>
                      <w:rFonts w:ascii="Arial" w:hAnsi="Arial" w:cs="Arial"/>
                      <w:sz w:val="24"/>
                      <w:szCs w:val="24"/>
                      <w:lang w:eastAsia="en-US"/>
                    </w:rPr>
                  </w:pPr>
                  <w:r>
                    <w:rPr>
                      <w:noProof/>
                    </w:rPr>
                    <w:drawing>
                      <wp:anchor distT="0" distB="0" distL="114300" distR="114300" simplePos="0" relativeHeight="251662336" behindDoc="1" locked="0" layoutInCell="1" allowOverlap="1" wp14:anchorId="1F81F665" wp14:editId="57D64A32">
                        <wp:simplePos x="0" y="0"/>
                        <wp:positionH relativeFrom="column">
                          <wp:posOffset>-4445</wp:posOffset>
                        </wp:positionH>
                        <wp:positionV relativeFrom="paragraph">
                          <wp:posOffset>115570</wp:posOffset>
                        </wp:positionV>
                        <wp:extent cx="1716405" cy="1276350"/>
                        <wp:effectExtent l="0" t="0" r="0" b="0"/>
                        <wp:wrapThrough wrapText="bothSides">
                          <wp:wrapPolygon edited="0">
                            <wp:start x="0" y="0"/>
                            <wp:lineTo x="0" y="21278"/>
                            <wp:lineTo x="21336" y="21278"/>
                            <wp:lineTo x="21336" y="0"/>
                            <wp:lineTo x="0" y="0"/>
                          </wp:wrapPolygon>
                        </wp:wrapThrough>
                        <wp:docPr id="4" name="Imagen 4" descr="Descripción: C:\Users\Ramona Jimenez\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C:\Users\Ramona Jimenez\Desktop\descarga.png"/>
                                <pic:cNvPicPr>
                                  <a:picLocks noChangeAspect="1" noChangeArrowheads="1"/>
                                </pic:cNvPicPr>
                              </pic:nvPicPr>
                              <pic:blipFill>
                                <a:blip r:embed="rId12">
                                  <a:extLst>
                                    <a:ext uri="{28A0092B-C50C-407E-A947-70E740481C1C}">
                                      <a14:useLocalDpi xmlns:a14="http://schemas.microsoft.com/office/drawing/2010/main" val="0"/>
                                    </a:ext>
                                  </a:extLst>
                                </a:blip>
                                <a:srcRect l="8041" t="18224" r="8740" b="12617"/>
                                <a:stretch>
                                  <a:fillRect/>
                                </a:stretch>
                              </pic:blipFill>
                              <pic:spPr bwMode="auto">
                                <a:xfrm>
                                  <a:off x="0" y="0"/>
                                  <a:ext cx="1716405"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2471" w:type="dxa"/>
                  <w:tcBorders>
                    <w:top w:val="single" w:sz="4" w:space="0" w:color="auto"/>
                    <w:left w:val="single" w:sz="4" w:space="0" w:color="auto"/>
                    <w:bottom w:val="single" w:sz="4" w:space="0" w:color="auto"/>
                    <w:right w:val="single" w:sz="4" w:space="0" w:color="auto"/>
                  </w:tcBorders>
                  <w:hideMark/>
                </w:tcPr>
                <w:p w14:paraId="29C25448" w14:textId="77777777" w:rsidR="00512EA5" w:rsidRDefault="00512EA5">
                  <w:pPr>
                    <w:rPr>
                      <w:rFonts w:ascii="Arial" w:hAnsi="Arial" w:cs="Arial"/>
                      <w:sz w:val="24"/>
                      <w:szCs w:val="24"/>
                      <w:lang w:eastAsia="en-US"/>
                    </w:rPr>
                  </w:pPr>
                  <w:r>
                    <w:rPr>
                      <w:noProof/>
                    </w:rPr>
                    <w:drawing>
                      <wp:anchor distT="0" distB="0" distL="114300" distR="114300" simplePos="0" relativeHeight="251669504" behindDoc="1" locked="0" layoutInCell="1" allowOverlap="1" wp14:anchorId="52E94145" wp14:editId="5979DD7D">
                        <wp:simplePos x="0" y="0"/>
                        <wp:positionH relativeFrom="column">
                          <wp:posOffset>855980</wp:posOffset>
                        </wp:positionH>
                        <wp:positionV relativeFrom="paragraph">
                          <wp:posOffset>46355</wp:posOffset>
                        </wp:positionV>
                        <wp:extent cx="491490" cy="1509395"/>
                        <wp:effectExtent l="0" t="0" r="3810" b="0"/>
                        <wp:wrapThrough wrapText="bothSides">
                          <wp:wrapPolygon edited="0">
                            <wp:start x="0" y="0"/>
                            <wp:lineTo x="0" y="21264"/>
                            <wp:lineTo x="20930" y="21264"/>
                            <wp:lineTo x="20930" y="0"/>
                            <wp:lineTo x="0" y="0"/>
                          </wp:wrapPolygon>
                        </wp:wrapThrough>
                        <wp:docPr id="3" name="Imagen 3" descr="Descripción: C:\Users\Ramona Jimenez\Desktop\diferenc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ripción: C:\Users\Ramona Jimenez\Desktop\diferencias.png"/>
                                <pic:cNvPicPr>
                                  <a:picLocks noChangeAspect="1" noChangeArrowheads="1"/>
                                </pic:cNvPicPr>
                              </pic:nvPicPr>
                              <pic:blipFill>
                                <a:blip r:embed="rId13">
                                  <a:extLst>
                                    <a:ext uri="{28A0092B-C50C-407E-A947-70E740481C1C}">
                                      <a14:useLocalDpi xmlns:a14="http://schemas.microsoft.com/office/drawing/2010/main" val="0"/>
                                    </a:ext>
                                  </a:extLst>
                                </a:blip>
                                <a:srcRect l="61145" r="25603" b="2544"/>
                                <a:stretch>
                                  <a:fillRect/>
                                </a:stretch>
                              </pic:blipFill>
                              <pic:spPr bwMode="auto">
                                <a:xfrm>
                                  <a:off x="0" y="0"/>
                                  <a:ext cx="491490" cy="15093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3332F40E" wp14:editId="44C9894A">
                            <wp:simplePos x="0" y="0"/>
                            <wp:positionH relativeFrom="column">
                              <wp:posOffset>-15875</wp:posOffset>
                            </wp:positionH>
                            <wp:positionV relativeFrom="paragraph">
                              <wp:posOffset>345440</wp:posOffset>
                            </wp:positionV>
                            <wp:extent cx="103505" cy="155575"/>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103505" cy="155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2D2E0"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F40E" id="Cuadro de texto 19" o:spid="_x0000_s1027" type="#_x0000_t202" style="position:absolute;margin-left:-1.25pt;margin-top:27.2pt;width:8.15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" fillcolor="white [3201]" stroked="f" strokeweight=".5pt">
                            <v:textbox>
                              <w:txbxContent>
                                <w:p w14:paraId="1ED2D2E0" w14:textId="77777777" w:rsidR="00512EA5" w:rsidRDefault="00512EA5" w:rsidP="00512EA5"/>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2A4AB50" wp14:editId="024CBDDC">
                            <wp:simplePos x="0" y="0"/>
                            <wp:positionH relativeFrom="column">
                              <wp:posOffset>441960</wp:posOffset>
                            </wp:positionH>
                            <wp:positionV relativeFrom="paragraph">
                              <wp:posOffset>856615</wp:posOffset>
                            </wp:positionV>
                            <wp:extent cx="154940" cy="2667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15494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F5320"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4AB50" id="Cuadro de texto 18" o:spid="_x0000_s1028" type="#_x0000_t202" style="position:absolute;margin-left:34.8pt;margin-top:67.45pt;width:12.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" fillcolor="white [3201]" stroked="f" strokeweight=".5pt">
                            <v:textbox>
                              <w:txbxContent>
                                <w:p w14:paraId="5F9F5320" w14:textId="77777777" w:rsidR="00512EA5" w:rsidRDefault="00512EA5" w:rsidP="00512EA5"/>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51C5154" wp14:editId="3A68DB07">
                            <wp:simplePos x="0" y="0"/>
                            <wp:positionH relativeFrom="column">
                              <wp:posOffset>648970</wp:posOffset>
                            </wp:positionH>
                            <wp:positionV relativeFrom="paragraph">
                              <wp:posOffset>641985</wp:posOffset>
                            </wp:positionV>
                            <wp:extent cx="155575" cy="836295"/>
                            <wp:effectExtent l="0" t="0" r="0" b="1905"/>
                            <wp:wrapNone/>
                            <wp:docPr id="17" name="Cuadro de texto 17"/>
                            <wp:cNvGraphicFramePr/>
                            <a:graphic xmlns:a="http://schemas.openxmlformats.org/drawingml/2006/main">
                              <a:graphicData uri="http://schemas.microsoft.com/office/word/2010/wordprocessingShape">
                                <wps:wsp>
                                  <wps:cNvSpPr txBox="1"/>
                                  <wps:spPr>
                                    <a:xfrm>
                                      <a:off x="0" y="0"/>
                                      <a:ext cx="154940" cy="835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FB574"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C5154" id="Cuadro de texto 17" o:spid="_x0000_s1029" type="#_x0000_t202" style="position:absolute;margin-left:51.1pt;margin-top:50.55pt;width:12.25pt;height:6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" fillcolor="white [3201]" stroked="f" strokeweight=".5pt">
                            <v:textbox>
                              <w:txbxContent>
                                <w:p w14:paraId="318FB574" w14:textId="77777777" w:rsidR="00512EA5" w:rsidRDefault="00512EA5" w:rsidP="00512EA5"/>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A773BB" wp14:editId="2A0FC51F">
                            <wp:simplePos x="0" y="0"/>
                            <wp:positionH relativeFrom="column">
                              <wp:posOffset>545465</wp:posOffset>
                            </wp:positionH>
                            <wp:positionV relativeFrom="paragraph">
                              <wp:posOffset>736600</wp:posOffset>
                            </wp:positionV>
                            <wp:extent cx="163830" cy="655320"/>
                            <wp:effectExtent l="0" t="0" r="7620" b="0"/>
                            <wp:wrapNone/>
                            <wp:docPr id="16" name="Cuadro de texto 16"/>
                            <wp:cNvGraphicFramePr/>
                            <a:graphic xmlns:a="http://schemas.openxmlformats.org/drawingml/2006/main">
                              <a:graphicData uri="http://schemas.microsoft.com/office/word/2010/wordprocessingShape">
                                <wps:wsp>
                                  <wps:cNvSpPr txBox="1"/>
                                  <wps:spPr>
                                    <a:xfrm>
                                      <a:off x="0" y="0"/>
                                      <a:ext cx="163830"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D86C0"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A773BB" id="Cuadro de texto 16" o:spid="_x0000_s1030" type="#_x0000_t202" style="position:absolute;margin-left:42.95pt;margin-top:58pt;width:12.9pt;height:5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" fillcolor="white [3201]" stroked="f" strokeweight=".5pt">
                            <v:textbox>
                              <w:txbxContent>
                                <w:p w14:paraId="7E5D86C0" w14:textId="77777777" w:rsidR="00512EA5" w:rsidRDefault="00512EA5" w:rsidP="00512EA5"/>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A09F73A" wp14:editId="2B5E320E">
                            <wp:simplePos x="0" y="0"/>
                            <wp:positionH relativeFrom="column">
                              <wp:posOffset>692150</wp:posOffset>
                            </wp:positionH>
                            <wp:positionV relativeFrom="paragraph">
                              <wp:posOffset>538480</wp:posOffset>
                            </wp:positionV>
                            <wp:extent cx="163830" cy="940435"/>
                            <wp:effectExtent l="0" t="0" r="7620" b="0"/>
                            <wp:wrapNone/>
                            <wp:docPr id="15" name="Cuadro de texto 15"/>
                            <wp:cNvGraphicFramePr/>
                            <a:graphic xmlns:a="http://schemas.openxmlformats.org/drawingml/2006/main">
                              <a:graphicData uri="http://schemas.microsoft.com/office/word/2010/wordprocessingShape">
                                <wps:wsp>
                                  <wps:cNvSpPr txBox="1"/>
                                  <wps:spPr>
                                    <a:xfrm>
                                      <a:off x="0" y="0"/>
                                      <a:ext cx="163830" cy="93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031A9" w14:textId="77777777" w:rsidR="00512EA5" w:rsidRDefault="00512EA5" w:rsidP="00512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09F73A" id="Cuadro de texto 15" o:spid="_x0000_s1031" type="#_x0000_t202" style="position:absolute;margin-left:54.5pt;margin-top:42.4pt;width:12.9pt;height:7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" fillcolor="white [3201]" stroked="f" strokeweight=".5pt">
                            <v:textbox>
                              <w:txbxContent>
                                <w:p w14:paraId="694031A9" w14:textId="77777777" w:rsidR="00512EA5" w:rsidRDefault="00512EA5" w:rsidP="00512EA5"/>
                              </w:txbxContent>
                            </v:textbox>
                          </v:shape>
                        </w:pict>
                      </mc:Fallback>
                    </mc:AlternateContent>
                  </w:r>
                  <w:r>
                    <w:rPr>
                      <w:rFonts w:ascii="Arial" w:hAnsi="Arial" w:cs="Arial"/>
                      <w:noProof/>
                      <w:sz w:val="24"/>
                      <w:szCs w:val="24"/>
                    </w:rPr>
                    <w:drawing>
                      <wp:inline distT="0" distB="0" distL="0" distR="0" wp14:anchorId="57B30F96" wp14:editId="0B69D8CB">
                        <wp:extent cx="805180" cy="1583055"/>
                        <wp:effectExtent l="0" t="0" r="0" b="0"/>
                        <wp:docPr id="1" name="Imagen 1" descr="Descripción: C:\Users\Ramona Jimenez\Desktop\evolucion02-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Ramona Jimenez\Desktop\evolucion02-5-638.jpg"/>
                                <pic:cNvPicPr>
                                  <a:picLocks noChangeAspect="1" noChangeArrowheads="1"/>
                                </pic:cNvPicPr>
                              </pic:nvPicPr>
                              <pic:blipFill>
                                <a:blip r:embed="rId14">
                                  <a:extLst>
                                    <a:ext uri="{28A0092B-C50C-407E-A947-70E740481C1C}">
                                      <a14:useLocalDpi xmlns:a14="http://schemas.microsoft.com/office/drawing/2010/main" val="0"/>
                                    </a:ext>
                                  </a:extLst>
                                </a:blip>
                                <a:srcRect l="43320" t="30437" r="31216" b="2873"/>
                                <a:stretch>
                                  <a:fillRect/>
                                </a:stretch>
                              </pic:blipFill>
                              <pic:spPr bwMode="auto">
                                <a:xfrm>
                                  <a:off x="0" y="0"/>
                                  <a:ext cx="805180" cy="1583055"/>
                                </a:xfrm>
                                <a:prstGeom prst="rect">
                                  <a:avLst/>
                                </a:prstGeom>
                                <a:noFill/>
                                <a:ln>
                                  <a:noFill/>
                                </a:ln>
                              </pic:spPr>
                            </pic:pic>
                          </a:graphicData>
                        </a:graphic>
                      </wp:inline>
                    </w:drawing>
                  </w:r>
                </w:p>
              </w:tc>
            </w:tr>
          </w:tbl>
          <w:p w14:paraId="62D83034" w14:textId="77777777" w:rsidR="00512EA5" w:rsidRDefault="00512EA5" w:rsidP="00512EA5">
            <w:pPr>
              <w:rPr>
                <w:rFonts w:ascii="Arial" w:hAnsi="Arial" w:cs="Arial"/>
                <w:sz w:val="24"/>
                <w:szCs w:val="24"/>
                <w:lang w:eastAsia="en-US"/>
              </w:rPr>
            </w:pPr>
          </w:p>
          <w:p w14:paraId="1ABE2478" w14:textId="77777777" w:rsidR="00512EA5" w:rsidRDefault="00512EA5" w:rsidP="00512EA5">
            <w:pPr>
              <w:pStyle w:val="Prrafodelista"/>
              <w:numPr>
                <w:ilvl w:val="0"/>
                <w:numId w:val="19"/>
              </w:numPr>
              <w:rPr>
                <w:rFonts w:ascii="Arial" w:hAnsi="Arial" w:cs="Arial"/>
                <w:b/>
                <w:sz w:val="24"/>
                <w:szCs w:val="24"/>
              </w:rPr>
            </w:pPr>
            <w:r>
              <w:rPr>
                <w:rFonts w:ascii="Arial" w:hAnsi="Arial" w:cs="Arial"/>
                <w:sz w:val="24"/>
                <w:szCs w:val="24"/>
              </w:rPr>
              <w:t>Los organismos con órganos homólogos son más afines entre si y deben incluirse en la misma categoría, y no los que tienen órganos análogos. El principio de analogía es menos importantes que el de homología, debido a que</w:t>
            </w:r>
          </w:p>
          <w:p w14:paraId="0B89C073" w14:textId="77777777" w:rsidR="00512EA5" w:rsidRDefault="00512EA5" w:rsidP="00512EA5">
            <w:pPr>
              <w:pStyle w:val="Prrafodelista"/>
              <w:numPr>
                <w:ilvl w:val="0"/>
                <w:numId w:val="30"/>
              </w:numPr>
              <w:rPr>
                <w:rFonts w:ascii="Arial" w:hAnsi="Arial" w:cs="Arial"/>
                <w:b/>
                <w:sz w:val="24"/>
                <w:szCs w:val="24"/>
              </w:rPr>
            </w:pPr>
            <w:r>
              <w:rPr>
                <w:rFonts w:ascii="Arial" w:hAnsi="Arial" w:cs="Arial"/>
                <w:sz w:val="24"/>
                <w:szCs w:val="24"/>
              </w:rPr>
              <w:t>Pueden cumplir la misma función y ser muy similares en su estructura.</w:t>
            </w:r>
          </w:p>
          <w:p w14:paraId="3EA8BFBD" w14:textId="77777777" w:rsidR="00512EA5" w:rsidRDefault="00512EA5" w:rsidP="00512EA5">
            <w:pPr>
              <w:pStyle w:val="Prrafodelista"/>
              <w:numPr>
                <w:ilvl w:val="0"/>
                <w:numId w:val="30"/>
              </w:numPr>
              <w:rPr>
                <w:rFonts w:ascii="Arial" w:hAnsi="Arial" w:cs="Arial"/>
                <w:b/>
                <w:sz w:val="24"/>
                <w:szCs w:val="24"/>
              </w:rPr>
            </w:pPr>
            <w:r>
              <w:rPr>
                <w:rFonts w:ascii="Arial" w:hAnsi="Arial" w:cs="Arial"/>
                <w:sz w:val="24"/>
                <w:szCs w:val="24"/>
              </w:rPr>
              <w:t>Pueden cumplir la misma función y ser muy distintos en su estructura.</w:t>
            </w:r>
          </w:p>
          <w:p w14:paraId="6AD085D5" w14:textId="77777777" w:rsidR="00512EA5" w:rsidRDefault="00512EA5" w:rsidP="00512EA5">
            <w:pPr>
              <w:pStyle w:val="Prrafodelista"/>
              <w:numPr>
                <w:ilvl w:val="0"/>
                <w:numId w:val="30"/>
              </w:numPr>
              <w:rPr>
                <w:rFonts w:ascii="Arial" w:hAnsi="Arial" w:cs="Arial"/>
                <w:b/>
                <w:sz w:val="24"/>
                <w:szCs w:val="24"/>
              </w:rPr>
            </w:pPr>
            <w:r>
              <w:rPr>
                <w:rFonts w:ascii="Arial" w:hAnsi="Arial" w:cs="Arial"/>
                <w:sz w:val="24"/>
                <w:szCs w:val="24"/>
              </w:rPr>
              <w:t>Los seres en su propio cuerpo pueden tener algunos órganos análogos y homólogos.</w:t>
            </w:r>
          </w:p>
          <w:p w14:paraId="5CAB23DA" w14:textId="77777777" w:rsidR="00512EA5" w:rsidRDefault="00512EA5" w:rsidP="00512EA5">
            <w:pPr>
              <w:pStyle w:val="Prrafodelista"/>
              <w:numPr>
                <w:ilvl w:val="0"/>
                <w:numId w:val="30"/>
              </w:numPr>
              <w:rPr>
                <w:rFonts w:ascii="Arial" w:hAnsi="Arial" w:cs="Arial"/>
                <w:b/>
                <w:sz w:val="24"/>
                <w:szCs w:val="24"/>
              </w:rPr>
            </w:pPr>
            <w:r>
              <w:rPr>
                <w:rFonts w:ascii="Arial" w:hAnsi="Arial" w:cs="Arial"/>
                <w:sz w:val="24"/>
                <w:szCs w:val="24"/>
              </w:rPr>
              <w:t>Los órganos análogos les sirven para identificarse mejor en una misma especie.</w:t>
            </w:r>
          </w:p>
          <w:p w14:paraId="2C8B5C8E" w14:textId="77777777" w:rsidR="00512EA5" w:rsidRDefault="00512EA5" w:rsidP="00512EA5">
            <w:pPr>
              <w:pStyle w:val="Prrafodelista"/>
              <w:rPr>
                <w:rFonts w:ascii="Arial" w:hAnsi="Arial" w:cs="Arial"/>
                <w:b/>
                <w:sz w:val="24"/>
                <w:szCs w:val="24"/>
              </w:rPr>
            </w:pPr>
          </w:p>
          <w:p w14:paraId="796A7ED0" w14:textId="77777777" w:rsidR="00512EA5" w:rsidRDefault="00512EA5" w:rsidP="00512EA5">
            <w:pPr>
              <w:pStyle w:val="Prrafodelista"/>
              <w:numPr>
                <w:ilvl w:val="0"/>
                <w:numId w:val="19"/>
              </w:numPr>
              <w:rPr>
                <w:rFonts w:ascii="Arial" w:hAnsi="Arial" w:cs="Arial"/>
                <w:b/>
                <w:sz w:val="24"/>
                <w:szCs w:val="24"/>
              </w:rPr>
            </w:pPr>
            <w:r>
              <w:rPr>
                <w:rFonts w:ascii="Arial" w:hAnsi="Arial" w:cs="Arial"/>
                <w:b/>
                <w:sz w:val="24"/>
                <w:szCs w:val="24"/>
              </w:rPr>
              <w:t xml:space="preserve"> </w:t>
            </w:r>
            <w:r>
              <w:rPr>
                <w:rFonts w:ascii="Arial" w:hAnsi="Arial" w:cs="Arial"/>
                <w:sz w:val="24"/>
                <w:szCs w:val="24"/>
              </w:rPr>
              <w:t>Analizando las características de una especie, tres grupos de estudiantes aseguraron que es la categoría taxonómica fundamental. Sin embargo cada uno dio un argumento diferente para definirla, como un conjunto de organismos que:</w:t>
            </w:r>
          </w:p>
          <w:p w14:paraId="058FD97E" w14:textId="77777777" w:rsidR="00512EA5" w:rsidRDefault="00512EA5" w:rsidP="00512EA5">
            <w:pPr>
              <w:pStyle w:val="Prrafodelista"/>
              <w:ind w:left="360"/>
              <w:rPr>
                <w:rFonts w:ascii="Arial" w:hAnsi="Arial" w:cs="Arial"/>
                <w:sz w:val="24"/>
                <w:szCs w:val="24"/>
              </w:rPr>
            </w:pPr>
          </w:p>
          <w:tbl>
            <w:tblPr>
              <w:tblStyle w:val="Tablaconcuadrcula"/>
              <w:tblW w:w="0" w:type="auto"/>
              <w:tblInd w:w="360" w:type="dxa"/>
              <w:tblLook w:val="04A0" w:firstRow="1" w:lastRow="0" w:firstColumn="1" w:lastColumn="0" w:noHBand="0" w:noVBand="1"/>
            </w:tblPr>
            <w:tblGrid>
              <w:gridCol w:w="11246"/>
            </w:tblGrid>
            <w:tr w:rsidR="00512EA5" w14:paraId="1D77EF10" w14:textId="77777777" w:rsidTr="00512EA5">
              <w:tc>
                <w:tcPr>
                  <w:tcW w:w="11246" w:type="dxa"/>
                  <w:tcBorders>
                    <w:top w:val="single" w:sz="4" w:space="0" w:color="auto"/>
                    <w:left w:val="single" w:sz="4" w:space="0" w:color="auto"/>
                    <w:bottom w:val="single" w:sz="4" w:space="0" w:color="auto"/>
                    <w:right w:val="single" w:sz="4" w:space="0" w:color="auto"/>
                  </w:tcBorders>
                  <w:shd w:val="clear" w:color="auto" w:fill="92D050"/>
                  <w:hideMark/>
                </w:tcPr>
                <w:p w14:paraId="7A9767D9" w14:textId="77777777" w:rsidR="00512EA5" w:rsidRDefault="00512EA5" w:rsidP="00512EA5">
                  <w:pPr>
                    <w:pStyle w:val="Prrafodelista"/>
                    <w:numPr>
                      <w:ilvl w:val="0"/>
                      <w:numId w:val="31"/>
                    </w:numPr>
                    <w:rPr>
                      <w:rFonts w:ascii="Arial" w:hAnsi="Arial" w:cs="Arial"/>
                      <w:b/>
                      <w:sz w:val="24"/>
                      <w:szCs w:val="24"/>
                      <w:lang w:eastAsia="en-US"/>
                    </w:rPr>
                  </w:pPr>
                  <w:r>
                    <w:rPr>
                      <w:rFonts w:ascii="Arial" w:hAnsi="Arial" w:cs="Arial"/>
                      <w:sz w:val="24"/>
                      <w:szCs w:val="24"/>
                    </w:rPr>
                    <w:t>Poseen un importante número de caracteres en común (comparten un genotipo)</w:t>
                  </w:r>
                </w:p>
              </w:tc>
            </w:tr>
            <w:tr w:rsidR="00512EA5" w14:paraId="2F60081B" w14:textId="77777777" w:rsidTr="00512EA5">
              <w:tc>
                <w:tcPr>
                  <w:tcW w:w="11246" w:type="dxa"/>
                  <w:tcBorders>
                    <w:top w:val="single" w:sz="4" w:space="0" w:color="auto"/>
                    <w:left w:val="single" w:sz="4" w:space="0" w:color="auto"/>
                    <w:bottom w:val="single" w:sz="4" w:space="0" w:color="auto"/>
                    <w:right w:val="single" w:sz="4" w:space="0" w:color="auto"/>
                  </w:tcBorders>
                  <w:shd w:val="clear" w:color="auto" w:fill="92D050"/>
                  <w:hideMark/>
                </w:tcPr>
                <w:p w14:paraId="1D1AFCC6" w14:textId="77777777" w:rsidR="00512EA5" w:rsidRDefault="00512EA5" w:rsidP="00512EA5">
                  <w:pPr>
                    <w:pStyle w:val="Prrafodelista"/>
                    <w:numPr>
                      <w:ilvl w:val="0"/>
                      <w:numId w:val="31"/>
                    </w:numPr>
                    <w:rPr>
                      <w:rFonts w:ascii="Arial" w:hAnsi="Arial" w:cs="Arial"/>
                      <w:sz w:val="24"/>
                      <w:szCs w:val="24"/>
                      <w:lang w:eastAsia="en-US"/>
                    </w:rPr>
                  </w:pPr>
                  <w:r>
                    <w:rPr>
                      <w:rFonts w:ascii="Arial" w:hAnsi="Arial" w:cs="Arial"/>
                      <w:sz w:val="24"/>
                      <w:szCs w:val="24"/>
                    </w:rPr>
                    <w:t xml:space="preserve">Son </w:t>
                  </w:r>
                  <w:proofErr w:type="spellStart"/>
                  <w:r>
                    <w:rPr>
                      <w:rFonts w:ascii="Arial" w:hAnsi="Arial" w:cs="Arial"/>
                      <w:sz w:val="24"/>
                      <w:szCs w:val="24"/>
                    </w:rPr>
                    <w:t>interfértiles</w:t>
                  </w:r>
                  <w:proofErr w:type="spellEnd"/>
                  <w:r>
                    <w:rPr>
                      <w:rFonts w:ascii="Arial" w:hAnsi="Arial" w:cs="Arial"/>
                      <w:sz w:val="24"/>
                      <w:szCs w:val="24"/>
                    </w:rPr>
                    <w:t xml:space="preserve"> (forman poblaciones)</w:t>
                  </w:r>
                </w:p>
              </w:tc>
            </w:tr>
            <w:tr w:rsidR="00512EA5" w14:paraId="7EE095A7" w14:textId="77777777" w:rsidTr="00512EA5">
              <w:tc>
                <w:tcPr>
                  <w:tcW w:w="11246" w:type="dxa"/>
                  <w:tcBorders>
                    <w:top w:val="single" w:sz="4" w:space="0" w:color="auto"/>
                    <w:left w:val="single" w:sz="4" w:space="0" w:color="auto"/>
                    <w:bottom w:val="single" w:sz="4" w:space="0" w:color="auto"/>
                    <w:right w:val="single" w:sz="4" w:space="0" w:color="auto"/>
                  </w:tcBorders>
                  <w:shd w:val="clear" w:color="auto" w:fill="92D050"/>
                  <w:hideMark/>
                </w:tcPr>
                <w:p w14:paraId="1223B4ED" w14:textId="77777777" w:rsidR="00512EA5" w:rsidRDefault="00512EA5" w:rsidP="00512EA5">
                  <w:pPr>
                    <w:pStyle w:val="Prrafodelista"/>
                    <w:numPr>
                      <w:ilvl w:val="0"/>
                      <w:numId w:val="31"/>
                    </w:numPr>
                    <w:rPr>
                      <w:rFonts w:ascii="Arial" w:hAnsi="Arial" w:cs="Arial"/>
                      <w:b/>
                      <w:sz w:val="24"/>
                      <w:szCs w:val="24"/>
                      <w:lang w:eastAsia="en-US"/>
                    </w:rPr>
                  </w:pPr>
                  <w:r>
                    <w:rPr>
                      <w:rFonts w:ascii="Arial" w:hAnsi="Arial" w:cs="Arial"/>
                      <w:sz w:val="24"/>
                      <w:szCs w:val="24"/>
                    </w:rPr>
                    <w:lastRenderedPageBreak/>
                    <w:t>En condiciones naturales no intercambian dichos caracteres con el resto de los organismos (aislamiento reproductivo)</w:t>
                  </w:r>
                </w:p>
              </w:tc>
            </w:tr>
          </w:tbl>
          <w:p w14:paraId="08DA124B" w14:textId="77777777" w:rsidR="00512EA5" w:rsidRDefault="00512EA5" w:rsidP="00512EA5">
            <w:pPr>
              <w:pStyle w:val="Prrafodelista"/>
              <w:ind w:left="360"/>
              <w:rPr>
                <w:rFonts w:ascii="Arial" w:hAnsi="Arial" w:cs="Arial"/>
                <w:b/>
                <w:sz w:val="24"/>
                <w:szCs w:val="24"/>
                <w:lang w:eastAsia="en-US"/>
              </w:rPr>
            </w:pPr>
          </w:p>
          <w:p w14:paraId="30FC8D01" w14:textId="77777777" w:rsidR="00512EA5" w:rsidRDefault="00512EA5" w:rsidP="00512EA5">
            <w:pPr>
              <w:pStyle w:val="Prrafodelista"/>
              <w:ind w:left="360"/>
              <w:rPr>
                <w:rFonts w:ascii="Arial" w:hAnsi="Arial" w:cs="Arial"/>
                <w:sz w:val="24"/>
                <w:szCs w:val="24"/>
              </w:rPr>
            </w:pPr>
            <w:r>
              <w:rPr>
                <w:rFonts w:ascii="Arial" w:hAnsi="Arial" w:cs="Arial"/>
                <w:sz w:val="24"/>
                <w:szCs w:val="24"/>
              </w:rPr>
              <w:t>De las opiniones de los tres grupos, las que definen la especie en forma completa y correcta, son los grupos</w:t>
            </w:r>
          </w:p>
          <w:p w14:paraId="63BA3D52" w14:textId="77777777" w:rsidR="00512EA5" w:rsidRDefault="00512EA5" w:rsidP="00512EA5">
            <w:pPr>
              <w:pStyle w:val="Prrafodelista"/>
              <w:ind w:left="360"/>
              <w:rPr>
                <w:rFonts w:ascii="Arial" w:hAnsi="Arial" w:cs="Arial"/>
                <w:sz w:val="24"/>
                <w:szCs w:val="24"/>
              </w:rPr>
            </w:pPr>
          </w:p>
          <w:p w14:paraId="7ACF6A72" w14:textId="77777777" w:rsidR="00512EA5" w:rsidRDefault="00512EA5" w:rsidP="00512EA5">
            <w:pPr>
              <w:pStyle w:val="Prrafodelista"/>
              <w:numPr>
                <w:ilvl w:val="0"/>
                <w:numId w:val="32"/>
              </w:numPr>
              <w:rPr>
                <w:rFonts w:ascii="Arial" w:hAnsi="Arial" w:cs="Arial"/>
                <w:b/>
                <w:sz w:val="24"/>
                <w:szCs w:val="24"/>
              </w:rPr>
            </w:pPr>
            <w:r>
              <w:rPr>
                <w:rFonts w:ascii="Arial" w:hAnsi="Arial" w:cs="Arial"/>
                <w:sz w:val="24"/>
                <w:szCs w:val="24"/>
              </w:rPr>
              <w:t xml:space="preserve">I y II.                             </w:t>
            </w:r>
            <w:r>
              <w:rPr>
                <w:rFonts w:ascii="Arial" w:hAnsi="Arial" w:cs="Arial"/>
                <w:b/>
                <w:sz w:val="24"/>
                <w:szCs w:val="24"/>
              </w:rPr>
              <w:t xml:space="preserve">B. </w:t>
            </w:r>
            <w:r>
              <w:rPr>
                <w:rFonts w:ascii="Arial" w:hAnsi="Arial" w:cs="Arial"/>
                <w:sz w:val="24"/>
                <w:szCs w:val="24"/>
              </w:rPr>
              <w:t xml:space="preserve">II y III.                            </w:t>
            </w:r>
            <w:r>
              <w:rPr>
                <w:rFonts w:ascii="Arial" w:hAnsi="Arial" w:cs="Arial"/>
                <w:b/>
                <w:sz w:val="24"/>
                <w:szCs w:val="24"/>
              </w:rPr>
              <w:t xml:space="preserve">C. </w:t>
            </w:r>
            <w:r>
              <w:rPr>
                <w:rFonts w:ascii="Arial" w:hAnsi="Arial" w:cs="Arial"/>
                <w:sz w:val="24"/>
                <w:szCs w:val="24"/>
              </w:rPr>
              <w:t xml:space="preserve">III y I.                               </w:t>
            </w:r>
            <w:r>
              <w:rPr>
                <w:rFonts w:ascii="Arial" w:hAnsi="Arial" w:cs="Arial"/>
                <w:b/>
                <w:sz w:val="24"/>
                <w:szCs w:val="24"/>
              </w:rPr>
              <w:t xml:space="preserve">D. </w:t>
            </w:r>
            <w:r>
              <w:rPr>
                <w:rFonts w:ascii="Arial" w:hAnsi="Arial" w:cs="Arial"/>
                <w:sz w:val="24"/>
                <w:szCs w:val="24"/>
              </w:rPr>
              <w:t>I, II y III</w:t>
            </w:r>
          </w:p>
          <w:p w14:paraId="02339AB1" w14:textId="77777777" w:rsidR="00512EA5" w:rsidRDefault="00512EA5" w:rsidP="00512EA5">
            <w:pPr>
              <w:pStyle w:val="Prrafodelista"/>
              <w:rPr>
                <w:rFonts w:ascii="Arial" w:hAnsi="Arial" w:cs="Arial"/>
                <w:b/>
                <w:sz w:val="24"/>
                <w:szCs w:val="24"/>
              </w:rPr>
            </w:pPr>
          </w:p>
          <w:p w14:paraId="10C234C5"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La información genética que interviene formando el fenotipo de cada especie, se encuentra dentro de la célula, en</w:t>
            </w:r>
          </w:p>
          <w:p w14:paraId="056F3374" w14:textId="77777777" w:rsidR="00512EA5" w:rsidRDefault="00512EA5" w:rsidP="00512EA5">
            <w:pPr>
              <w:pStyle w:val="Prrafodelista"/>
              <w:numPr>
                <w:ilvl w:val="0"/>
                <w:numId w:val="33"/>
              </w:numPr>
              <w:rPr>
                <w:rFonts w:ascii="Arial" w:hAnsi="Arial" w:cs="Arial"/>
                <w:b/>
                <w:sz w:val="24"/>
                <w:szCs w:val="24"/>
              </w:rPr>
            </w:pPr>
            <w:r>
              <w:rPr>
                <w:rFonts w:ascii="Arial" w:hAnsi="Arial" w:cs="Arial"/>
                <w:sz w:val="24"/>
                <w:szCs w:val="24"/>
              </w:rPr>
              <w:t xml:space="preserve">El núcleo                  </w:t>
            </w:r>
            <w:r>
              <w:rPr>
                <w:rFonts w:ascii="Arial" w:hAnsi="Arial" w:cs="Arial"/>
                <w:b/>
                <w:sz w:val="24"/>
                <w:szCs w:val="24"/>
              </w:rPr>
              <w:t>B.</w:t>
            </w:r>
            <w:r>
              <w:rPr>
                <w:rFonts w:ascii="Arial" w:hAnsi="Arial" w:cs="Arial"/>
                <w:sz w:val="24"/>
                <w:szCs w:val="24"/>
              </w:rPr>
              <w:t xml:space="preserve"> El citoplasma                   </w:t>
            </w:r>
            <w:r>
              <w:rPr>
                <w:rFonts w:ascii="Arial" w:hAnsi="Arial" w:cs="Arial"/>
                <w:b/>
                <w:sz w:val="24"/>
                <w:szCs w:val="24"/>
              </w:rPr>
              <w:t xml:space="preserve">C. </w:t>
            </w:r>
            <w:r>
              <w:rPr>
                <w:rFonts w:ascii="Arial" w:hAnsi="Arial" w:cs="Arial"/>
                <w:sz w:val="24"/>
                <w:szCs w:val="24"/>
              </w:rPr>
              <w:t xml:space="preserve">la vacuola                     </w:t>
            </w:r>
            <w:r>
              <w:rPr>
                <w:rFonts w:ascii="Arial" w:hAnsi="Arial" w:cs="Arial"/>
                <w:b/>
                <w:sz w:val="24"/>
                <w:szCs w:val="24"/>
              </w:rPr>
              <w:t xml:space="preserve">D. </w:t>
            </w:r>
            <w:r>
              <w:rPr>
                <w:rFonts w:ascii="Arial" w:hAnsi="Arial" w:cs="Arial"/>
                <w:sz w:val="24"/>
                <w:szCs w:val="24"/>
              </w:rPr>
              <w:t>la pared</w:t>
            </w:r>
          </w:p>
          <w:p w14:paraId="16159101" w14:textId="77777777" w:rsidR="00512EA5" w:rsidRDefault="00512EA5" w:rsidP="00512EA5">
            <w:pPr>
              <w:pStyle w:val="Prrafodelista"/>
              <w:rPr>
                <w:rFonts w:ascii="Arial" w:hAnsi="Arial" w:cs="Arial"/>
                <w:b/>
                <w:sz w:val="24"/>
                <w:szCs w:val="24"/>
              </w:rPr>
            </w:pPr>
          </w:p>
          <w:p w14:paraId="54689F1D" w14:textId="77777777" w:rsidR="00512EA5" w:rsidRDefault="00512EA5" w:rsidP="00512EA5">
            <w:pPr>
              <w:pStyle w:val="Prrafodelista"/>
              <w:numPr>
                <w:ilvl w:val="0"/>
                <w:numId w:val="19"/>
              </w:numPr>
              <w:rPr>
                <w:rFonts w:ascii="Arial" w:hAnsi="Arial" w:cs="Arial"/>
                <w:b/>
                <w:sz w:val="24"/>
                <w:szCs w:val="24"/>
              </w:rPr>
            </w:pPr>
            <w:r>
              <w:rPr>
                <w:rFonts w:ascii="Arial" w:hAnsi="Arial" w:cs="Arial"/>
                <w:sz w:val="24"/>
                <w:szCs w:val="24"/>
              </w:rPr>
              <w:t>Los núcleos, cloroplastos y mitocondrias tienen en común que son los organelos de las distintas células donde podemos ubicar</w:t>
            </w:r>
          </w:p>
          <w:p w14:paraId="4CAD0DE0" w14:textId="77777777" w:rsidR="00512EA5" w:rsidRDefault="00512EA5" w:rsidP="00512EA5">
            <w:pPr>
              <w:pStyle w:val="Prrafodelista"/>
              <w:numPr>
                <w:ilvl w:val="0"/>
                <w:numId w:val="34"/>
              </w:numPr>
              <w:rPr>
                <w:rFonts w:ascii="Arial" w:hAnsi="Arial" w:cs="Arial"/>
                <w:b/>
                <w:sz w:val="24"/>
                <w:szCs w:val="24"/>
              </w:rPr>
            </w:pPr>
            <w:r>
              <w:rPr>
                <w:rFonts w:ascii="Arial" w:hAnsi="Arial" w:cs="Arial"/>
                <w:sz w:val="24"/>
                <w:szCs w:val="24"/>
              </w:rPr>
              <w:t>El ATP, donde se encuentra la energía respiratoria.</w:t>
            </w:r>
          </w:p>
          <w:p w14:paraId="25FA2B42" w14:textId="77777777" w:rsidR="00512EA5" w:rsidRDefault="00512EA5" w:rsidP="00512EA5">
            <w:pPr>
              <w:pStyle w:val="Prrafodelista"/>
              <w:numPr>
                <w:ilvl w:val="0"/>
                <w:numId w:val="34"/>
              </w:numPr>
              <w:rPr>
                <w:rFonts w:ascii="Arial" w:hAnsi="Arial" w:cs="Arial"/>
                <w:b/>
                <w:sz w:val="24"/>
                <w:szCs w:val="24"/>
              </w:rPr>
            </w:pPr>
            <w:r>
              <w:rPr>
                <w:rFonts w:ascii="Arial" w:hAnsi="Arial" w:cs="Arial"/>
                <w:sz w:val="24"/>
                <w:szCs w:val="24"/>
              </w:rPr>
              <w:t>El ADN, donde se encuentra información genética.</w:t>
            </w:r>
          </w:p>
          <w:p w14:paraId="095A5780" w14:textId="77777777" w:rsidR="00512EA5" w:rsidRDefault="00512EA5" w:rsidP="00512EA5">
            <w:pPr>
              <w:pStyle w:val="Prrafodelista"/>
              <w:numPr>
                <w:ilvl w:val="0"/>
                <w:numId w:val="34"/>
              </w:numPr>
              <w:rPr>
                <w:rFonts w:ascii="Arial" w:hAnsi="Arial" w:cs="Arial"/>
                <w:b/>
                <w:sz w:val="24"/>
                <w:szCs w:val="24"/>
              </w:rPr>
            </w:pPr>
            <w:r>
              <w:rPr>
                <w:rFonts w:ascii="Arial" w:hAnsi="Arial" w:cs="Arial"/>
                <w:sz w:val="24"/>
                <w:szCs w:val="24"/>
              </w:rPr>
              <w:t>El ATP, donde se encuentra información genética.</w:t>
            </w:r>
          </w:p>
          <w:p w14:paraId="69DB78C7" w14:textId="77777777" w:rsidR="00512EA5" w:rsidRDefault="00512EA5" w:rsidP="00512EA5">
            <w:pPr>
              <w:pStyle w:val="Prrafodelista"/>
              <w:numPr>
                <w:ilvl w:val="0"/>
                <w:numId w:val="34"/>
              </w:numPr>
              <w:rPr>
                <w:rFonts w:ascii="Arial" w:hAnsi="Arial" w:cs="Arial"/>
                <w:sz w:val="24"/>
                <w:szCs w:val="24"/>
              </w:rPr>
            </w:pPr>
            <w:r>
              <w:rPr>
                <w:rFonts w:ascii="Arial" w:hAnsi="Arial" w:cs="Arial"/>
                <w:sz w:val="24"/>
                <w:szCs w:val="24"/>
              </w:rPr>
              <w:t>El ADN, donde se encuentra la energía respiratoria.</w:t>
            </w:r>
          </w:p>
          <w:p w14:paraId="23B55BBD" w14:textId="77777777" w:rsidR="00512EA5" w:rsidRDefault="00512EA5" w:rsidP="00512EA5">
            <w:pPr>
              <w:pStyle w:val="Prrafodelista"/>
              <w:rPr>
                <w:rFonts w:ascii="Arial" w:hAnsi="Arial" w:cs="Arial"/>
                <w:sz w:val="24"/>
                <w:szCs w:val="24"/>
              </w:rPr>
            </w:pPr>
          </w:p>
          <w:p w14:paraId="7F8D1548" w14:textId="77777777" w:rsidR="00512EA5" w:rsidRDefault="00512EA5" w:rsidP="00512EA5">
            <w:pPr>
              <w:pStyle w:val="Prrafodelista"/>
              <w:numPr>
                <w:ilvl w:val="0"/>
                <w:numId w:val="19"/>
              </w:numPr>
              <w:rPr>
                <w:rFonts w:ascii="Arial" w:hAnsi="Arial" w:cs="Arial"/>
                <w:b/>
                <w:sz w:val="24"/>
                <w:szCs w:val="24"/>
              </w:rPr>
            </w:pPr>
            <w:r>
              <w:rPr>
                <w:rFonts w:ascii="Arial" w:hAnsi="Arial" w:cs="Arial"/>
                <w:sz w:val="24"/>
                <w:szCs w:val="24"/>
              </w:rPr>
              <w:t xml:space="preserve">Una de las razones por las cuales Colombia tiene una gran biodiversidad, es </w:t>
            </w:r>
          </w:p>
          <w:p w14:paraId="62767120" w14:textId="77777777" w:rsidR="00512EA5" w:rsidRDefault="00512EA5" w:rsidP="00512EA5">
            <w:pPr>
              <w:pStyle w:val="Prrafodelista"/>
              <w:numPr>
                <w:ilvl w:val="0"/>
                <w:numId w:val="35"/>
              </w:numPr>
              <w:rPr>
                <w:rFonts w:ascii="Arial" w:hAnsi="Arial" w:cs="Arial"/>
                <w:b/>
                <w:sz w:val="24"/>
                <w:szCs w:val="24"/>
              </w:rPr>
            </w:pPr>
            <w:r>
              <w:rPr>
                <w:rFonts w:ascii="Arial" w:hAnsi="Arial" w:cs="Arial"/>
                <w:sz w:val="24"/>
                <w:szCs w:val="24"/>
              </w:rPr>
              <w:t>La ausencia de gran número de poblaciones de seres vivos que migran por invierno.</w:t>
            </w:r>
          </w:p>
          <w:p w14:paraId="74DED022" w14:textId="77777777" w:rsidR="00512EA5" w:rsidRDefault="00512EA5" w:rsidP="00512EA5">
            <w:pPr>
              <w:pStyle w:val="Prrafodelista"/>
              <w:numPr>
                <w:ilvl w:val="0"/>
                <w:numId w:val="35"/>
              </w:numPr>
              <w:rPr>
                <w:rFonts w:ascii="Arial" w:hAnsi="Arial" w:cs="Arial"/>
                <w:b/>
                <w:sz w:val="24"/>
                <w:szCs w:val="24"/>
              </w:rPr>
            </w:pPr>
            <w:r>
              <w:rPr>
                <w:rFonts w:ascii="Arial" w:hAnsi="Arial" w:cs="Arial"/>
                <w:sz w:val="24"/>
                <w:szCs w:val="24"/>
              </w:rPr>
              <w:t>La presencia de poblaciones de seres vivos que encuentra hábitats adecuados.</w:t>
            </w:r>
          </w:p>
          <w:p w14:paraId="22E39DB1" w14:textId="77777777" w:rsidR="00512EA5" w:rsidRDefault="00512EA5" w:rsidP="00512EA5">
            <w:pPr>
              <w:pStyle w:val="Prrafodelista"/>
              <w:numPr>
                <w:ilvl w:val="0"/>
                <w:numId w:val="35"/>
              </w:numPr>
              <w:rPr>
                <w:rFonts w:ascii="Arial" w:hAnsi="Arial" w:cs="Arial"/>
                <w:b/>
                <w:sz w:val="24"/>
                <w:szCs w:val="24"/>
              </w:rPr>
            </w:pPr>
            <w:r>
              <w:rPr>
                <w:rFonts w:ascii="Arial" w:hAnsi="Arial" w:cs="Arial"/>
                <w:sz w:val="24"/>
                <w:szCs w:val="24"/>
              </w:rPr>
              <w:t>La pobreza de suela y la drasticidad del clima que crea seres vivos muy fuertes</w:t>
            </w:r>
          </w:p>
          <w:p w14:paraId="1125542A" w14:textId="77777777" w:rsidR="00512EA5" w:rsidRDefault="00512EA5" w:rsidP="00512EA5">
            <w:pPr>
              <w:pStyle w:val="Prrafodelista"/>
              <w:numPr>
                <w:ilvl w:val="0"/>
                <w:numId w:val="35"/>
              </w:numPr>
              <w:rPr>
                <w:rFonts w:ascii="Arial" w:hAnsi="Arial" w:cs="Arial"/>
                <w:b/>
                <w:sz w:val="24"/>
                <w:szCs w:val="24"/>
              </w:rPr>
            </w:pPr>
            <w:r>
              <w:rPr>
                <w:rFonts w:ascii="Arial" w:hAnsi="Arial" w:cs="Arial"/>
                <w:sz w:val="24"/>
                <w:szCs w:val="24"/>
              </w:rPr>
              <w:t>La ubicación del planeta, pues no se encuentra entre los trópicos.</w:t>
            </w:r>
          </w:p>
          <w:p w14:paraId="601A7FF6" w14:textId="77777777" w:rsidR="00512EA5" w:rsidRDefault="00512EA5" w:rsidP="00512EA5">
            <w:pPr>
              <w:pStyle w:val="Prrafodelista"/>
              <w:rPr>
                <w:rFonts w:ascii="Arial" w:hAnsi="Arial" w:cs="Arial"/>
                <w:b/>
                <w:sz w:val="24"/>
                <w:szCs w:val="24"/>
              </w:rPr>
            </w:pPr>
          </w:p>
          <w:p w14:paraId="73ABDCC0"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De las siguientes la mejor forma de evaluar el consumo de oxígeno de un mamífero es registrando</w:t>
            </w:r>
          </w:p>
          <w:p w14:paraId="2340B088" w14:textId="77777777" w:rsidR="00512EA5" w:rsidRDefault="00512EA5" w:rsidP="00512EA5">
            <w:pPr>
              <w:pStyle w:val="Prrafodelista"/>
              <w:numPr>
                <w:ilvl w:val="0"/>
                <w:numId w:val="36"/>
              </w:numPr>
              <w:rPr>
                <w:rFonts w:ascii="Arial" w:hAnsi="Arial" w:cs="Arial"/>
                <w:b/>
                <w:sz w:val="24"/>
                <w:szCs w:val="24"/>
              </w:rPr>
            </w:pPr>
            <w:r>
              <w:rPr>
                <w:rFonts w:ascii="Arial" w:hAnsi="Arial" w:cs="Arial"/>
                <w:sz w:val="24"/>
                <w:szCs w:val="24"/>
              </w:rPr>
              <w:t>La cantidad de alimento que ingiere</w:t>
            </w:r>
          </w:p>
          <w:p w14:paraId="03C111C6" w14:textId="77777777" w:rsidR="00512EA5" w:rsidRDefault="00512EA5" w:rsidP="00512EA5">
            <w:pPr>
              <w:pStyle w:val="Prrafodelista"/>
              <w:numPr>
                <w:ilvl w:val="0"/>
                <w:numId w:val="36"/>
              </w:numPr>
              <w:rPr>
                <w:rFonts w:ascii="Arial" w:hAnsi="Arial" w:cs="Arial"/>
                <w:b/>
                <w:sz w:val="24"/>
                <w:szCs w:val="24"/>
              </w:rPr>
            </w:pPr>
            <w:r>
              <w:rPr>
                <w:rFonts w:ascii="Arial" w:hAnsi="Arial" w:cs="Arial"/>
                <w:sz w:val="24"/>
                <w:szCs w:val="24"/>
              </w:rPr>
              <w:t>La frecuencia cardíaca</w:t>
            </w:r>
          </w:p>
          <w:p w14:paraId="20D38D88" w14:textId="77777777" w:rsidR="00512EA5" w:rsidRDefault="00512EA5" w:rsidP="00512EA5">
            <w:pPr>
              <w:pStyle w:val="Prrafodelista"/>
              <w:numPr>
                <w:ilvl w:val="0"/>
                <w:numId w:val="36"/>
              </w:numPr>
              <w:rPr>
                <w:rFonts w:ascii="Arial" w:hAnsi="Arial" w:cs="Arial"/>
                <w:b/>
                <w:sz w:val="24"/>
                <w:szCs w:val="24"/>
              </w:rPr>
            </w:pPr>
            <w:r>
              <w:rPr>
                <w:rFonts w:ascii="Arial" w:hAnsi="Arial" w:cs="Arial"/>
                <w:sz w:val="24"/>
                <w:szCs w:val="24"/>
              </w:rPr>
              <w:t>El nivel de adrenalina en la sangre</w:t>
            </w:r>
          </w:p>
          <w:p w14:paraId="6EE96183" w14:textId="640804A0" w:rsidR="00512EA5" w:rsidRPr="00770DE2" w:rsidRDefault="00512EA5" w:rsidP="00512EA5">
            <w:pPr>
              <w:pStyle w:val="Prrafodelista"/>
              <w:numPr>
                <w:ilvl w:val="0"/>
                <w:numId w:val="36"/>
              </w:numPr>
              <w:rPr>
                <w:rFonts w:ascii="Arial" w:hAnsi="Arial" w:cs="Arial"/>
                <w:b/>
                <w:sz w:val="24"/>
                <w:szCs w:val="24"/>
              </w:rPr>
            </w:pPr>
            <w:r>
              <w:rPr>
                <w:rFonts w:ascii="Arial" w:hAnsi="Arial" w:cs="Arial"/>
                <w:sz w:val="24"/>
                <w:szCs w:val="24"/>
              </w:rPr>
              <w:t>El nivel de azúcar en la sangre</w:t>
            </w:r>
          </w:p>
          <w:p w14:paraId="22A66976" w14:textId="77777777" w:rsidR="00770DE2" w:rsidRDefault="00770DE2" w:rsidP="00770DE2">
            <w:pPr>
              <w:pStyle w:val="Prrafodelista"/>
              <w:rPr>
                <w:rFonts w:ascii="Arial" w:hAnsi="Arial" w:cs="Arial"/>
                <w:b/>
                <w:sz w:val="24"/>
                <w:szCs w:val="24"/>
              </w:rPr>
            </w:pPr>
          </w:p>
          <w:p w14:paraId="0A4EC6E5" w14:textId="77777777" w:rsidR="00512EA5" w:rsidRDefault="00512EA5" w:rsidP="00512EA5">
            <w:pPr>
              <w:pStyle w:val="Prrafodelista"/>
              <w:rPr>
                <w:rFonts w:ascii="Arial" w:hAnsi="Arial" w:cs="Arial"/>
                <w:b/>
                <w:sz w:val="24"/>
                <w:szCs w:val="24"/>
              </w:rPr>
            </w:pPr>
          </w:p>
          <w:p w14:paraId="0B30ECAD"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lastRenderedPageBreak/>
              <w:t>Dos poblaciones de insectos, A y B, que viven en el mismo sitio pueden consumir la misma planta sin que exista competencia por el alimento si</w:t>
            </w:r>
          </w:p>
          <w:p w14:paraId="6EF46623" w14:textId="77777777" w:rsidR="00512EA5" w:rsidRDefault="00512EA5" w:rsidP="00512EA5">
            <w:pPr>
              <w:pStyle w:val="Prrafodelista"/>
              <w:numPr>
                <w:ilvl w:val="0"/>
                <w:numId w:val="37"/>
              </w:numPr>
              <w:rPr>
                <w:rFonts w:ascii="Arial" w:hAnsi="Arial" w:cs="Arial"/>
                <w:b/>
                <w:sz w:val="24"/>
                <w:szCs w:val="24"/>
              </w:rPr>
            </w:pPr>
            <w:r>
              <w:rPr>
                <w:rFonts w:ascii="Arial" w:hAnsi="Arial" w:cs="Arial"/>
                <w:sz w:val="24"/>
                <w:szCs w:val="24"/>
              </w:rPr>
              <w:t>La B muerde los frutos y la A los chupa</w:t>
            </w:r>
          </w:p>
          <w:p w14:paraId="30FF3CE2" w14:textId="77777777" w:rsidR="00512EA5" w:rsidRDefault="00512EA5" w:rsidP="00512EA5">
            <w:pPr>
              <w:pStyle w:val="Prrafodelista"/>
              <w:numPr>
                <w:ilvl w:val="0"/>
                <w:numId w:val="37"/>
              </w:numPr>
              <w:rPr>
                <w:rFonts w:ascii="Arial" w:hAnsi="Arial" w:cs="Arial"/>
                <w:b/>
                <w:sz w:val="24"/>
                <w:szCs w:val="24"/>
              </w:rPr>
            </w:pPr>
            <w:r>
              <w:rPr>
                <w:rFonts w:ascii="Arial" w:hAnsi="Arial" w:cs="Arial"/>
                <w:sz w:val="24"/>
                <w:szCs w:val="24"/>
              </w:rPr>
              <w:t>La A se alimenta en el día y la B en la noche</w:t>
            </w:r>
          </w:p>
          <w:p w14:paraId="4ACF80CB" w14:textId="77777777" w:rsidR="00512EA5" w:rsidRDefault="00512EA5" w:rsidP="00512EA5">
            <w:pPr>
              <w:pStyle w:val="Prrafodelista"/>
              <w:numPr>
                <w:ilvl w:val="0"/>
                <w:numId w:val="37"/>
              </w:numPr>
              <w:rPr>
                <w:rFonts w:ascii="Arial" w:hAnsi="Arial" w:cs="Arial"/>
                <w:b/>
                <w:sz w:val="24"/>
                <w:szCs w:val="24"/>
              </w:rPr>
            </w:pPr>
            <w:r>
              <w:rPr>
                <w:rFonts w:ascii="Arial" w:hAnsi="Arial" w:cs="Arial"/>
                <w:sz w:val="24"/>
                <w:szCs w:val="24"/>
              </w:rPr>
              <w:t>La B es de menor tamaño que la A</w:t>
            </w:r>
          </w:p>
          <w:p w14:paraId="158CCBA8" w14:textId="77777777" w:rsidR="00512EA5" w:rsidRDefault="00512EA5" w:rsidP="00512EA5">
            <w:pPr>
              <w:pStyle w:val="Prrafodelista"/>
              <w:numPr>
                <w:ilvl w:val="0"/>
                <w:numId w:val="37"/>
              </w:numPr>
              <w:rPr>
                <w:rFonts w:ascii="Arial" w:hAnsi="Arial" w:cs="Arial"/>
                <w:b/>
                <w:sz w:val="24"/>
                <w:szCs w:val="24"/>
              </w:rPr>
            </w:pPr>
            <w:r>
              <w:rPr>
                <w:rFonts w:ascii="Arial" w:hAnsi="Arial" w:cs="Arial"/>
                <w:sz w:val="24"/>
                <w:szCs w:val="24"/>
              </w:rPr>
              <w:t>La A se alimenta de las flores y la B de las hojas</w:t>
            </w:r>
          </w:p>
          <w:p w14:paraId="2A11A7F5" w14:textId="77777777" w:rsidR="00512EA5" w:rsidRDefault="00512EA5" w:rsidP="00512EA5">
            <w:pPr>
              <w:pStyle w:val="Prrafodelista"/>
              <w:rPr>
                <w:rFonts w:ascii="Arial" w:hAnsi="Arial" w:cs="Arial"/>
                <w:b/>
                <w:sz w:val="24"/>
                <w:szCs w:val="24"/>
              </w:rPr>
            </w:pPr>
          </w:p>
          <w:p w14:paraId="02651D20" w14:textId="77777777" w:rsidR="00512EA5" w:rsidRDefault="00512EA5" w:rsidP="00512EA5">
            <w:pPr>
              <w:pStyle w:val="Prrafodelista"/>
              <w:numPr>
                <w:ilvl w:val="0"/>
                <w:numId w:val="19"/>
              </w:numPr>
              <w:rPr>
                <w:rFonts w:ascii="Arial" w:hAnsi="Arial" w:cs="Arial"/>
                <w:sz w:val="24"/>
                <w:szCs w:val="24"/>
              </w:rPr>
            </w:pPr>
            <w:r>
              <w:rPr>
                <w:rFonts w:ascii="Arial" w:hAnsi="Arial" w:cs="Arial"/>
                <w:sz w:val="24"/>
                <w:szCs w:val="24"/>
              </w:rPr>
              <w:t>La clasificación de los virus es un punto de discusión en la biología, ya que no se ha establecido si se trata de organismos vivos o no. Una de las principales razones para que este hecho ocurra se debe a que los virus</w:t>
            </w:r>
          </w:p>
          <w:p w14:paraId="7C1B1429" w14:textId="77777777" w:rsidR="00512EA5" w:rsidRDefault="00512EA5" w:rsidP="00512EA5">
            <w:pPr>
              <w:pStyle w:val="Prrafodelista"/>
              <w:numPr>
                <w:ilvl w:val="0"/>
                <w:numId w:val="38"/>
              </w:numPr>
              <w:rPr>
                <w:rFonts w:ascii="Arial" w:hAnsi="Arial" w:cs="Arial"/>
                <w:b/>
                <w:sz w:val="24"/>
                <w:szCs w:val="24"/>
              </w:rPr>
            </w:pPr>
            <w:r>
              <w:rPr>
                <w:rFonts w:ascii="Arial" w:hAnsi="Arial" w:cs="Arial"/>
                <w:sz w:val="24"/>
                <w:szCs w:val="24"/>
              </w:rPr>
              <w:t>No se pueden autor replicar sin infectar una célula</w:t>
            </w:r>
          </w:p>
          <w:p w14:paraId="35E16A4D" w14:textId="77777777" w:rsidR="00512EA5" w:rsidRDefault="00512EA5" w:rsidP="00512EA5">
            <w:pPr>
              <w:pStyle w:val="Prrafodelista"/>
              <w:numPr>
                <w:ilvl w:val="0"/>
                <w:numId w:val="38"/>
              </w:numPr>
              <w:rPr>
                <w:rFonts w:ascii="Arial" w:hAnsi="Arial" w:cs="Arial"/>
                <w:b/>
                <w:sz w:val="24"/>
                <w:szCs w:val="24"/>
              </w:rPr>
            </w:pPr>
            <w:r>
              <w:rPr>
                <w:rFonts w:ascii="Arial" w:hAnsi="Arial" w:cs="Arial"/>
                <w:sz w:val="24"/>
                <w:szCs w:val="24"/>
              </w:rPr>
              <w:t>No tienen material genético</w:t>
            </w:r>
          </w:p>
          <w:p w14:paraId="23B7CAB1" w14:textId="77777777" w:rsidR="00512EA5" w:rsidRDefault="00512EA5" w:rsidP="00512EA5">
            <w:pPr>
              <w:pStyle w:val="Prrafodelista"/>
              <w:numPr>
                <w:ilvl w:val="0"/>
                <w:numId w:val="38"/>
              </w:numPr>
              <w:rPr>
                <w:rFonts w:ascii="Arial" w:hAnsi="Arial" w:cs="Arial"/>
                <w:b/>
                <w:sz w:val="24"/>
                <w:szCs w:val="24"/>
              </w:rPr>
            </w:pPr>
            <w:r>
              <w:rPr>
                <w:rFonts w:ascii="Arial" w:hAnsi="Arial" w:cs="Arial"/>
                <w:sz w:val="24"/>
                <w:szCs w:val="24"/>
              </w:rPr>
              <w:t>Son muy pequeños</w:t>
            </w:r>
          </w:p>
          <w:p w14:paraId="3C80D0C4" w14:textId="65288697" w:rsidR="00BA3B40" w:rsidRPr="00FC4588" w:rsidRDefault="00512EA5" w:rsidP="00770DE2">
            <w:pPr>
              <w:pStyle w:val="Prrafodelista"/>
              <w:numPr>
                <w:ilvl w:val="0"/>
                <w:numId w:val="38"/>
              </w:numPr>
              <w:rPr>
                <w:rStyle w:val="CitaHTML"/>
                <w:rFonts w:ascii="Arial" w:hAnsi="Arial" w:cs="Arial"/>
                <w:b/>
                <w:i w:val="0"/>
                <w:sz w:val="20"/>
                <w:szCs w:val="20"/>
              </w:rPr>
            </w:pPr>
            <w:r>
              <w:rPr>
                <w:rFonts w:ascii="Arial" w:hAnsi="Arial" w:cs="Arial"/>
                <w:sz w:val="24"/>
                <w:szCs w:val="24"/>
              </w:rPr>
              <w:t>Tienen proteínas en su estructura</w:t>
            </w:r>
          </w:p>
        </w:tc>
      </w:tr>
    </w:tbl>
    <w:p w14:paraId="097D11F0"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gridCol w:w="11"/>
      </w:tblGrid>
      <w:tr w:rsidR="00A44B48" w:rsidRPr="004D1206" w14:paraId="1BC6B14F" w14:textId="77777777" w:rsidTr="00473A25">
        <w:trPr>
          <w:gridAfter w:val="1"/>
          <w:wAfter w:w="11" w:type="dxa"/>
          <w:jc w:val="center"/>
        </w:trPr>
        <w:tc>
          <w:tcPr>
            <w:tcW w:w="16879" w:type="dxa"/>
            <w:shd w:val="clear" w:color="auto" w:fill="99FF66"/>
          </w:tcPr>
          <w:p w14:paraId="1E25DA70"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2D39C1A5"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471920ED" w14:textId="77777777" w:rsidTr="00473A25">
        <w:trPr>
          <w:gridAfter w:val="1"/>
          <w:wAfter w:w="11" w:type="dxa"/>
          <w:jc w:val="center"/>
        </w:trPr>
        <w:tc>
          <w:tcPr>
            <w:tcW w:w="16879" w:type="dxa"/>
          </w:tcPr>
          <w:p w14:paraId="267DE724" w14:textId="77777777" w:rsidR="00A44B48" w:rsidRPr="003C2EE7" w:rsidRDefault="00D531A7" w:rsidP="00D531A7">
            <w:pPr>
              <w:rPr>
                <w:rStyle w:val="CitaHTML"/>
                <w:rFonts w:ascii="Arial" w:hAnsi="Arial" w:cs="Arial"/>
                <w:i w:val="0"/>
              </w:rPr>
            </w:pPr>
            <w:r>
              <w:rPr>
                <w:rStyle w:val="CitaHTML"/>
                <w:rFonts w:ascii="Arial" w:hAnsi="Arial" w:cs="Arial"/>
                <w:i w:val="0"/>
              </w:rPr>
              <w:t>Texto Santillana 9°</w:t>
            </w:r>
            <w:r w:rsidR="00A44B48">
              <w:rPr>
                <w:rStyle w:val="CitaHTML"/>
                <w:rFonts w:ascii="Arial" w:hAnsi="Arial" w:cs="Arial"/>
                <w:i w:val="0"/>
              </w:rPr>
              <w:t xml:space="preserve">. </w:t>
            </w:r>
          </w:p>
        </w:tc>
      </w:tr>
      <w:tr w:rsidR="00FF0815" w:rsidRPr="004D1206" w14:paraId="6B382046" w14:textId="77777777" w:rsidTr="00473A25">
        <w:trPr>
          <w:jc w:val="center"/>
        </w:trPr>
        <w:tc>
          <w:tcPr>
            <w:tcW w:w="16890" w:type="dxa"/>
            <w:gridSpan w:val="2"/>
            <w:shd w:val="clear" w:color="auto" w:fill="99FF66"/>
          </w:tcPr>
          <w:p w14:paraId="68DC5281"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14:paraId="67560CDB"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68B3FDCF" w14:textId="77777777" w:rsidTr="00473A25">
        <w:trPr>
          <w:jc w:val="center"/>
        </w:trPr>
        <w:tc>
          <w:tcPr>
            <w:tcW w:w="16890" w:type="dxa"/>
            <w:gridSpan w:val="2"/>
          </w:tcPr>
          <w:p w14:paraId="633AFACA" w14:textId="77777777" w:rsidR="00FF0815" w:rsidRPr="003C2EE7" w:rsidRDefault="00FF0815" w:rsidP="000F56F3">
            <w:pPr>
              <w:rPr>
                <w:rStyle w:val="CitaHTML"/>
                <w:rFonts w:ascii="Arial" w:hAnsi="Arial" w:cs="Arial"/>
                <w:i w:val="0"/>
              </w:rPr>
            </w:pPr>
            <w:r>
              <w:rPr>
                <w:rStyle w:val="CitaHTML"/>
                <w:rFonts w:ascii="Arial" w:hAnsi="Arial" w:cs="Arial"/>
                <w:i w:val="0"/>
              </w:rPr>
              <w:t xml:space="preserve">. </w:t>
            </w:r>
            <w:proofErr w:type="spellStart"/>
            <w:r w:rsidR="0023782C">
              <w:rPr>
                <w:rStyle w:val="CitaHTML"/>
                <w:rFonts w:ascii="Arial" w:hAnsi="Arial" w:cs="Arial"/>
                <w:i w:val="0"/>
              </w:rPr>
              <w:t>Pdf</w:t>
            </w:r>
            <w:proofErr w:type="spellEnd"/>
            <w:r w:rsidR="0023782C">
              <w:rPr>
                <w:rStyle w:val="CitaHTML"/>
                <w:rFonts w:ascii="Arial" w:hAnsi="Arial" w:cs="Arial"/>
                <w:i w:val="0"/>
              </w:rPr>
              <w:t xml:space="preserve"> relacionados con la  temática.</w:t>
            </w:r>
          </w:p>
        </w:tc>
      </w:tr>
    </w:tbl>
    <w:p w14:paraId="5C1CD3A7" w14:textId="77777777" w:rsidR="00FF0815" w:rsidRPr="00AE0DFD" w:rsidRDefault="00FF0815" w:rsidP="009A3E6A">
      <w:pPr>
        <w:pStyle w:val="Prrafodelista"/>
        <w:spacing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28"/>
      </w:tblGrid>
      <w:tr w:rsidR="00791E89" w:rsidRPr="004D1206" w14:paraId="38123317" w14:textId="77777777" w:rsidTr="00770DE2">
        <w:tc>
          <w:tcPr>
            <w:tcW w:w="17117" w:type="dxa"/>
            <w:gridSpan w:val="2"/>
            <w:shd w:val="clear" w:color="auto" w:fill="99FF66"/>
          </w:tcPr>
          <w:p w14:paraId="1D9F00EA"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proofErr w:type="gramStart"/>
            <w:r w:rsidR="001B2B8D" w:rsidRPr="001B2B8D">
              <w:rPr>
                <w:rStyle w:val="CitaHTML"/>
                <w:rFonts w:ascii="Arial" w:hAnsi="Arial" w:cs="Arial"/>
                <w:b/>
                <w:i w:val="0"/>
                <w:sz w:val="18"/>
                <w:szCs w:val="18"/>
              </w:rPr>
              <w:t>Click</w:t>
            </w:r>
            <w:proofErr w:type="spellEnd"/>
            <w:proofErr w:type="gramEnd"/>
            <w:r w:rsidR="001B2B8D" w:rsidRPr="001B2B8D">
              <w:rPr>
                <w:rStyle w:val="CitaHTML"/>
                <w:rFonts w:ascii="Arial" w:hAnsi="Arial" w:cs="Arial"/>
                <w:b/>
                <w:i w:val="0"/>
                <w:sz w:val="18"/>
                <w:szCs w:val="18"/>
              </w:rPr>
              <w:t>)</w:t>
            </w:r>
          </w:p>
          <w:p w14:paraId="77F2C8E7"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09F9258F" w14:textId="77777777" w:rsidTr="00770DE2">
        <w:tc>
          <w:tcPr>
            <w:tcW w:w="9089" w:type="dxa"/>
          </w:tcPr>
          <w:p w14:paraId="2D3EC5DC" w14:textId="77777777" w:rsidR="0078376E" w:rsidRDefault="00F374BA" w:rsidP="003D0470">
            <w:pPr>
              <w:jc w:val="center"/>
              <w:rPr>
                <w:rFonts w:ascii="Arial" w:hAnsi="Arial" w:cs="Arial"/>
                <w:sz w:val="20"/>
                <w:szCs w:val="20"/>
              </w:rPr>
            </w:pPr>
            <w:hyperlink r:id="rId15" w:history="1">
              <w:r w:rsidR="0078376E" w:rsidRPr="0078376E">
                <w:rPr>
                  <w:rStyle w:val="Hipervnculo"/>
                  <w:rFonts w:ascii="Arial" w:hAnsi="Arial" w:cs="Arial"/>
                  <w:sz w:val="20"/>
                  <w:szCs w:val="20"/>
                </w:rPr>
                <w:t>https://aprende.colombiaaprende.edu.co/sites/default/files/naspublic/ContenidosAprender/index.html</w:t>
              </w:r>
            </w:hyperlink>
          </w:p>
          <w:p w14:paraId="5C394DDB" w14:textId="77777777" w:rsidR="001B2B8D" w:rsidRDefault="00F374BA" w:rsidP="003D0470">
            <w:pPr>
              <w:jc w:val="center"/>
            </w:pPr>
            <w:hyperlink r:id="rId16" w:history="1">
              <w:r w:rsidR="001B2B8D">
                <w:rPr>
                  <w:rStyle w:val="Hipervnculo"/>
                </w:rPr>
                <w:t>https://earth.google.com/web/@0,0,0a,22251752.77375655d,35y,0h,0t,0r?hl=es</w:t>
              </w:r>
            </w:hyperlink>
          </w:p>
          <w:p w14:paraId="1D6CA899" w14:textId="77777777" w:rsidR="00AB4522" w:rsidRDefault="00F374BA" w:rsidP="003D0470">
            <w:pPr>
              <w:jc w:val="center"/>
            </w:pPr>
            <w:hyperlink r:id="rId17" w:history="1">
              <w:r w:rsidR="00AB4522">
                <w:rPr>
                  <w:rStyle w:val="Hipervnculo"/>
                </w:rPr>
                <w:t>https://tv.masterd.es/recursos-educativos</w:t>
              </w:r>
            </w:hyperlink>
          </w:p>
          <w:p w14:paraId="6C8CA77B" w14:textId="77777777" w:rsidR="00DC1142" w:rsidRDefault="00F374BA" w:rsidP="003D0470">
            <w:pPr>
              <w:jc w:val="center"/>
            </w:pPr>
            <w:hyperlink r:id="rId18" w:history="1">
              <w:r w:rsidR="00DC1142">
                <w:rPr>
                  <w:rStyle w:val="Hipervnculo"/>
                </w:rPr>
                <w:t>https://www.youtube.com/watch?v=PCRCrdJbaCM</w:t>
              </w:r>
            </w:hyperlink>
          </w:p>
          <w:p w14:paraId="6B0218D6" w14:textId="77777777" w:rsidR="008505C1" w:rsidRDefault="00F374BA" w:rsidP="003D0470">
            <w:pPr>
              <w:jc w:val="center"/>
            </w:pPr>
            <w:hyperlink r:id="rId19" w:history="1">
              <w:r w:rsidR="008505C1">
                <w:rPr>
                  <w:rStyle w:val="Hipervnculo"/>
                </w:rPr>
                <w:t>https://www.youtube.com/user/julioprofe</w:t>
              </w:r>
            </w:hyperlink>
          </w:p>
          <w:p w14:paraId="4A7FAD06" w14:textId="77777777" w:rsidR="008505C1" w:rsidRDefault="00F374BA" w:rsidP="003D0470">
            <w:pPr>
              <w:jc w:val="center"/>
            </w:pPr>
            <w:hyperlink r:id="rId20" w:history="1">
              <w:r w:rsidR="008505C1">
                <w:rPr>
                  <w:rStyle w:val="Hipervnculo"/>
                </w:rPr>
                <w:t>https://www.youtube.com/user/AcademiaInternet</w:t>
              </w:r>
            </w:hyperlink>
          </w:p>
          <w:p w14:paraId="1F1D8C95" w14:textId="77777777" w:rsidR="00E124BF" w:rsidRDefault="00F374BA" w:rsidP="003D0470">
            <w:pPr>
              <w:jc w:val="center"/>
            </w:pPr>
            <w:hyperlink r:id="rId21" w:history="1">
              <w:r w:rsidR="00E124BF">
                <w:rPr>
                  <w:rStyle w:val="Hipervnculo"/>
                </w:rPr>
                <w:t>https://www.youtube.com/user/MateMovil1</w:t>
              </w:r>
            </w:hyperlink>
          </w:p>
          <w:p w14:paraId="4BA6FBF5" w14:textId="77777777" w:rsidR="000C23B3" w:rsidRDefault="00F374BA" w:rsidP="003D0470">
            <w:pPr>
              <w:jc w:val="center"/>
              <w:rPr>
                <w:rFonts w:ascii="Arial" w:hAnsi="Arial" w:cs="Arial"/>
                <w:sz w:val="20"/>
                <w:szCs w:val="20"/>
              </w:rPr>
            </w:pPr>
            <w:hyperlink r:id="rId22" w:history="1">
              <w:r w:rsidR="000C23B3">
                <w:rPr>
                  <w:rStyle w:val="Hipervnculo"/>
                </w:rPr>
                <w:t>https://www.youtube.com/channel/UCsF2xJz1ciaZlxHGk-PSSvg</w:t>
              </w:r>
            </w:hyperlink>
          </w:p>
          <w:p w14:paraId="601CB8F3" w14:textId="77777777" w:rsidR="0078376E" w:rsidRPr="0078376E" w:rsidRDefault="0078376E" w:rsidP="003D0470">
            <w:pPr>
              <w:jc w:val="center"/>
              <w:rPr>
                <w:rStyle w:val="CitaHTML"/>
                <w:rFonts w:ascii="Arial" w:hAnsi="Arial" w:cs="Arial"/>
                <w:i w:val="0"/>
                <w:sz w:val="20"/>
                <w:szCs w:val="20"/>
              </w:rPr>
            </w:pPr>
          </w:p>
        </w:tc>
        <w:tc>
          <w:tcPr>
            <w:tcW w:w="8028" w:type="dxa"/>
          </w:tcPr>
          <w:p w14:paraId="48F01F0A" w14:textId="77777777" w:rsidR="0078376E" w:rsidRDefault="00F374BA" w:rsidP="000F56F3">
            <w:pPr>
              <w:jc w:val="center"/>
            </w:pPr>
            <w:hyperlink r:id="rId23" w:history="1">
              <w:r w:rsidR="0078376E">
                <w:rPr>
                  <w:rStyle w:val="Hipervnculo"/>
                </w:rPr>
                <w:t>https://contenidos.colombiaaprende.edu.co/contenidos</w:t>
              </w:r>
            </w:hyperlink>
          </w:p>
          <w:p w14:paraId="3EE39787" w14:textId="77777777" w:rsidR="0078376E" w:rsidRDefault="00F374BA" w:rsidP="000F56F3">
            <w:pPr>
              <w:jc w:val="center"/>
            </w:pPr>
            <w:hyperlink r:id="rId24" w:history="1">
              <w:r w:rsidR="0078376E">
                <w:rPr>
                  <w:rStyle w:val="Hipervnculo"/>
                </w:rPr>
                <w:t>https://es.khanacademy.org/</w:t>
              </w:r>
            </w:hyperlink>
          </w:p>
          <w:p w14:paraId="3C38E82A" w14:textId="77777777" w:rsidR="00C50C5D" w:rsidRDefault="00F374BA" w:rsidP="000F56F3">
            <w:pPr>
              <w:jc w:val="center"/>
            </w:pPr>
            <w:hyperlink r:id="rId25" w:history="1">
              <w:r w:rsidR="00C50C5D">
                <w:rPr>
                  <w:rStyle w:val="Hipervnculo"/>
                </w:rPr>
                <w:t>https://earth.google.com/web/@0,0,0a,22251752.77375655d,35y,0h,0t,0r?hl=es</w:t>
              </w:r>
            </w:hyperlink>
          </w:p>
          <w:p w14:paraId="6E2F7017" w14:textId="77777777" w:rsidR="008505C1" w:rsidRDefault="00F374BA" w:rsidP="000F56F3">
            <w:pPr>
              <w:jc w:val="center"/>
            </w:pPr>
            <w:hyperlink r:id="rId26" w:history="1">
              <w:r w:rsidR="008505C1">
                <w:rPr>
                  <w:rStyle w:val="Hipervnculo"/>
                </w:rPr>
                <w:t>https://www.youtube.com/watch?v=pS7p6FfU4bE</w:t>
              </w:r>
            </w:hyperlink>
          </w:p>
          <w:p w14:paraId="2CEC2495" w14:textId="77777777" w:rsidR="008505C1" w:rsidRDefault="00F374BA" w:rsidP="000F56F3">
            <w:pPr>
              <w:jc w:val="center"/>
            </w:pPr>
            <w:hyperlink r:id="rId27" w:history="1">
              <w:r w:rsidR="008505C1">
                <w:rPr>
                  <w:rStyle w:val="Hipervnculo"/>
                </w:rPr>
                <w:t>https://www.youtube.com/channel/UCbho5-gJi8FwvhVFzfod6VQ</w:t>
              </w:r>
            </w:hyperlink>
          </w:p>
          <w:p w14:paraId="7A443647" w14:textId="77777777" w:rsidR="008505C1" w:rsidRDefault="00F374BA" w:rsidP="000F56F3">
            <w:pPr>
              <w:jc w:val="center"/>
            </w:pPr>
            <w:hyperlink r:id="rId28" w:history="1">
              <w:r w:rsidR="008505C1">
                <w:rPr>
                  <w:rStyle w:val="Hipervnculo"/>
                </w:rPr>
                <w:t>https://www.youtube.com/user/ElRobotdePlaton</w:t>
              </w:r>
            </w:hyperlink>
          </w:p>
          <w:p w14:paraId="25E32CF1" w14:textId="77777777" w:rsidR="00E124BF" w:rsidRDefault="00F374BA" w:rsidP="000F56F3">
            <w:pPr>
              <w:jc w:val="center"/>
            </w:pPr>
            <w:hyperlink r:id="rId29" w:history="1">
              <w:r w:rsidR="000C23B3">
                <w:rPr>
                  <w:rStyle w:val="Hipervnculo"/>
                </w:rPr>
                <w:t>https://www.youtube.com/user/atiempopreescolar</w:t>
              </w:r>
            </w:hyperlink>
          </w:p>
          <w:p w14:paraId="173FE9CD"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36228863" w14:textId="77777777" w:rsidR="009A3E6A" w:rsidRPr="00770DE2" w:rsidRDefault="009A3E6A" w:rsidP="00770DE2">
      <w:pPr>
        <w:spacing w:line="240" w:lineRule="auto"/>
        <w:rPr>
          <w:rFonts w:ascii="Arial" w:hAnsi="Arial" w:cs="Arial"/>
          <w:b/>
          <w:sz w:val="20"/>
          <w:szCs w:val="20"/>
        </w:rPr>
      </w:pPr>
    </w:p>
    <w:sectPr w:rsidR="009A3E6A" w:rsidRPr="00770DE2" w:rsidSect="008B6E05">
      <w:headerReference w:type="default" r:id="rId30"/>
      <w:footerReference w:type="default" r:id="rId31"/>
      <w:pgSz w:w="18711" w:h="12242" w:orient="landscape" w:code="5"/>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E0F8" w14:textId="77777777" w:rsidR="00F374BA" w:rsidRDefault="00F374BA" w:rsidP="00501371">
      <w:pPr>
        <w:spacing w:after="0" w:line="240" w:lineRule="auto"/>
      </w:pPr>
      <w:r>
        <w:separator/>
      </w:r>
    </w:p>
  </w:endnote>
  <w:endnote w:type="continuationSeparator" w:id="0">
    <w:p w14:paraId="791584CD" w14:textId="77777777" w:rsidR="00F374BA" w:rsidRDefault="00F374B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4067"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48009505"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512EA5" w:rsidRPr="00512EA5">
      <w:rPr>
        <w:rFonts w:asciiTheme="majorHAnsi" w:hAnsiTheme="majorHAnsi"/>
        <w:noProof/>
        <w:sz w:val="16"/>
        <w:szCs w:val="16"/>
      </w:rPr>
      <w:t>1</w:t>
    </w:r>
    <w:r w:rsidR="00B736F8" w:rsidRPr="00B736F8">
      <w:rPr>
        <w:sz w:val="16"/>
        <w:szCs w:val="16"/>
      </w:rPr>
      <w:fldChar w:fldCharType="end"/>
    </w:r>
  </w:p>
  <w:p w14:paraId="5961C658" w14:textId="77777777"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906A" w14:textId="77777777" w:rsidR="00F374BA" w:rsidRDefault="00F374BA" w:rsidP="00501371">
      <w:pPr>
        <w:spacing w:after="0" w:line="240" w:lineRule="auto"/>
      </w:pPr>
      <w:r>
        <w:separator/>
      </w:r>
    </w:p>
  </w:footnote>
  <w:footnote w:type="continuationSeparator" w:id="0">
    <w:p w14:paraId="0A14EFD5" w14:textId="77777777" w:rsidR="00F374BA" w:rsidRDefault="00F374BA"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B2FB"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53D23C72"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4365C598"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325A2C70"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4867A4D2"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4B2AE7DA"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480D6EAF"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07F34"/>
    <w:multiLevelType w:val="hybridMultilevel"/>
    <w:tmpl w:val="9C76D66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87D54CC"/>
    <w:multiLevelType w:val="hybridMultilevel"/>
    <w:tmpl w:val="BDF03E9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E557454"/>
    <w:multiLevelType w:val="hybridMultilevel"/>
    <w:tmpl w:val="E124B7FA"/>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DF5E86"/>
    <w:multiLevelType w:val="hybridMultilevel"/>
    <w:tmpl w:val="C10A4CE2"/>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35428B2"/>
    <w:multiLevelType w:val="hybridMultilevel"/>
    <w:tmpl w:val="015441AA"/>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1BB2B56"/>
    <w:multiLevelType w:val="hybridMultilevel"/>
    <w:tmpl w:val="EE12A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F54752B"/>
    <w:multiLevelType w:val="hybridMultilevel"/>
    <w:tmpl w:val="3BA6A9F4"/>
    <w:lvl w:ilvl="0" w:tplc="0C2E7CA4">
      <w:start w:val="1"/>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32C164A6"/>
    <w:multiLevelType w:val="hybridMultilevel"/>
    <w:tmpl w:val="209410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7" w15:restartNumberingAfterBreak="0">
    <w:nsid w:val="45EB0972"/>
    <w:multiLevelType w:val="hybridMultilevel"/>
    <w:tmpl w:val="A20AD912"/>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8B1702D"/>
    <w:multiLevelType w:val="hybridMultilevel"/>
    <w:tmpl w:val="89AE74D0"/>
    <w:lvl w:ilvl="0" w:tplc="B4B2B7C4">
      <w:start w:val="1"/>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9" w15:restartNumberingAfterBreak="0">
    <w:nsid w:val="49AC0266"/>
    <w:multiLevelType w:val="hybridMultilevel"/>
    <w:tmpl w:val="AB0C8F3C"/>
    <w:lvl w:ilvl="0" w:tplc="EDEAE07C">
      <w:start w:val="1"/>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0" w15:restartNumberingAfterBreak="0">
    <w:nsid w:val="4B327D07"/>
    <w:multiLevelType w:val="hybridMultilevel"/>
    <w:tmpl w:val="D666AF4A"/>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7C78B5"/>
    <w:multiLevelType w:val="hybridMultilevel"/>
    <w:tmpl w:val="F446D60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8271FC3"/>
    <w:multiLevelType w:val="hybridMultilevel"/>
    <w:tmpl w:val="675253F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58BA2AA1"/>
    <w:multiLevelType w:val="hybridMultilevel"/>
    <w:tmpl w:val="D708D4F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B800815"/>
    <w:multiLevelType w:val="hybridMultilevel"/>
    <w:tmpl w:val="B95C999C"/>
    <w:lvl w:ilvl="0" w:tplc="E062BD32">
      <w:start w:val="1"/>
      <w:numFmt w:val="upperLetter"/>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6" w15:restartNumberingAfterBreak="0">
    <w:nsid w:val="5CC52CF3"/>
    <w:multiLevelType w:val="hybridMultilevel"/>
    <w:tmpl w:val="043A8568"/>
    <w:lvl w:ilvl="0" w:tplc="DC880856">
      <w:start w:val="1"/>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7"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701CC4"/>
    <w:multiLevelType w:val="hybridMultilevel"/>
    <w:tmpl w:val="3F86582A"/>
    <w:lvl w:ilvl="0" w:tplc="A34C155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7A1390D"/>
    <w:multiLevelType w:val="hybridMultilevel"/>
    <w:tmpl w:val="5B683F10"/>
    <w:lvl w:ilvl="0" w:tplc="E662DC4E">
      <w:start w:val="3"/>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4"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723F29"/>
    <w:multiLevelType w:val="hybridMultilevel"/>
    <w:tmpl w:val="1B7CA9DC"/>
    <w:lvl w:ilvl="0" w:tplc="02864B96">
      <w:start w:val="1"/>
      <w:numFmt w:val="upperRoman"/>
      <w:lvlText w:val="%1."/>
      <w:lvlJc w:val="left"/>
      <w:pPr>
        <w:ind w:left="720" w:hanging="72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7F8973C0"/>
    <w:multiLevelType w:val="hybridMultilevel"/>
    <w:tmpl w:val="A5A66F7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5"/>
  </w:num>
  <w:num w:numId="3">
    <w:abstractNumId w:val="13"/>
  </w:num>
  <w:num w:numId="4">
    <w:abstractNumId w:val="10"/>
  </w:num>
  <w:num w:numId="5">
    <w:abstractNumId w:val="37"/>
  </w:num>
  <w:num w:numId="6">
    <w:abstractNumId w:val="0"/>
  </w:num>
  <w:num w:numId="7">
    <w:abstractNumId w:val="15"/>
  </w:num>
  <w:num w:numId="8">
    <w:abstractNumId w:val="21"/>
  </w:num>
  <w:num w:numId="9">
    <w:abstractNumId w:val="34"/>
  </w:num>
  <w:num w:numId="10">
    <w:abstractNumId w:val="28"/>
  </w:num>
  <w:num w:numId="11">
    <w:abstractNumId w:val="27"/>
  </w:num>
  <w:num w:numId="12">
    <w:abstractNumId w:val="14"/>
  </w:num>
  <w:num w:numId="13">
    <w:abstractNumId w:val="1"/>
  </w:num>
  <w:num w:numId="14">
    <w:abstractNumId w:val="16"/>
  </w:num>
  <w:num w:numId="15">
    <w:abstractNumId w:val="9"/>
  </w:num>
  <w:num w:numId="16">
    <w:abstractNumId w:val="29"/>
  </w:num>
  <w:num w:numId="17">
    <w:abstractNumId w:val="30"/>
  </w:num>
  <w:num w:numId="18">
    <w:abstractNumId w:val="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BC"/>
    <w:rsid w:val="00004278"/>
    <w:rsid w:val="000062FD"/>
    <w:rsid w:val="000106CA"/>
    <w:rsid w:val="00017D5F"/>
    <w:rsid w:val="000301E9"/>
    <w:rsid w:val="00034F94"/>
    <w:rsid w:val="00045D45"/>
    <w:rsid w:val="000463F2"/>
    <w:rsid w:val="00054459"/>
    <w:rsid w:val="000951DE"/>
    <w:rsid w:val="000A05DF"/>
    <w:rsid w:val="000A075A"/>
    <w:rsid w:val="000B2B42"/>
    <w:rsid w:val="000C23B3"/>
    <w:rsid w:val="000F33E8"/>
    <w:rsid w:val="000F3E5D"/>
    <w:rsid w:val="000F56F3"/>
    <w:rsid w:val="000F6402"/>
    <w:rsid w:val="00103836"/>
    <w:rsid w:val="00111069"/>
    <w:rsid w:val="001311E1"/>
    <w:rsid w:val="001516C6"/>
    <w:rsid w:val="0019378A"/>
    <w:rsid w:val="001A3793"/>
    <w:rsid w:val="001A6296"/>
    <w:rsid w:val="001B2B8D"/>
    <w:rsid w:val="001B6A8F"/>
    <w:rsid w:val="001D683A"/>
    <w:rsid w:val="001E5742"/>
    <w:rsid w:val="001F56B9"/>
    <w:rsid w:val="001F62E6"/>
    <w:rsid w:val="00210991"/>
    <w:rsid w:val="00210D19"/>
    <w:rsid w:val="002119FF"/>
    <w:rsid w:val="002318CC"/>
    <w:rsid w:val="00235FFE"/>
    <w:rsid w:val="0023782C"/>
    <w:rsid w:val="00241ACF"/>
    <w:rsid w:val="00251538"/>
    <w:rsid w:val="0026442A"/>
    <w:rsid w:val="00265E90"/>
    <w:rsid w:val="00277D3A"/>
    <w:rsid w:val="00292DAA"/>
    <w:rsid w:val="002978A1"/>
    <w:rsid w:val="00297CB0"/>
    <w:rsid w:val="002B394E"/>
    <w:rsid w:val="002C0B02"/>
    <w:rsid w:val="002E6790"/>
    <w:rsid w:val="00320229"/>
    <w:rsid w:val="0033360D"/>
    <w:rsid w:val="00350248"/>
    <w:rsid w:val="00360A7A"/>
    <w:rsid w:val="00377F46"/>
    <w:rsid w:val="0038173D"/>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4F6E8A"/>
    <w:rsid w:val="00501371"/>
    <w:rsid w:val="00503329"/>
    <w:rsid w:val="005052C5"/>
    <w:rsid w:val="0050651B"/>
    <w:rsid w:val="00512EA5"/>
    <w:rsid w:val="00515D2A"/>
    <w:rsid w:val="00540920"/>
    <w:rsid w:val="00571069"/>
    <w:rsid w:val="005A52B6"/>
    <w:rsid w:val="005D22E7"/>
    <w:rsid w:val="005E048E"/>
    <w:rsid w:val="0060478F"/>
    <w:rsid w:val="00615553"/>
    <w:rsid w:val="00620785"/>
    <w:rsid w:val="00626853"/>
    <w:rsid w:val="00632194"/>
    <w:rsid w:val="0066598B"/>
    <w:rsid w:val="006818EB"/>
    <w:rsid w:val="00695E32"/>
    <w:rsid w:val="006A2664"/>
    <w:rsid w:val="006A700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0DE2"/>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B6E05"/>
    <w:rsid w:val="008C3C25"/>
    <w:rsid w:val="008D5EB6"/>
    <w:rsid w:val="008E5599"/>
    <w:rsid w:val="008F4A93"/>
    <w:rsid w:val="00903E32"/>
    <w:rsid w:val="00913752"/>
    <w:rsid w:val="00931013"/>
    <w:rsid w:val="00941EEE"/>
    <w:rsid w:val="009446CB"/>
    <w:rsid w:val="00964C96"/>
    <w:rsid w:val="00965163"/>
    <w:rsid w:val="00967C28"/>
    <w:rsid w:val="00976FCE"/>
    <w:rsid w:val="00981469"/>
    <w:rsid w:val="00990224"/>
    <w:rsid w:val="00990D3D"/>
    <w:rsid w:val="0099127B"/>
    <w:rsid w:val="009A134A"/>
    <w:rsid w:val="009A3E6A"/>
    <w:rsid w:val="009C50EE"/>
    <w:rsid w:val="009D5D5C"/>
    <w:rsid w:val="009D6592"/>
    <w:rsid w:val="009D791E"/>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22ECE"/>
    <w:rsid w:val="00B36F82"/>
    <w:rsid w:val="00B44D06"/>
    <w:rsid w:val="00B453CA"/>
    <w:rsid w:val="00B702A3"/>
    <w:rsid w:val="00B736F8"/>
    <w:rsid w:val="00B92E8B"/>
    <w:rsid w:val="00BA3B40"/>
    <w:rsid w:val="00BA7BEC"/>
    <w:rsid w:val="00BB7074"/>
    <w:rsid w:val="00BC1622"/>
    <w:rsid w:val="00BC6674"/>
    <w:rsid w:val="00BD273B"/>
    <w:rsid w:val="00BD642B"/>
    <w:rsid w:val="00BD712D"/>
    <w:rsid w:val="00BF74E9"/>
    <w:rsid w:val="00BF7B14"/>
    <w:rsid w:val="00C003E5"/>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44DA1"/>
    <w:rsid w:val="00D531A7"/>
    <w:rsid w:val="00D55B1A"/>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0677A"/>
    <w:rsid w:val="00E124BF"/>
    <w:rsid w:val="00E37F83"/>
    <w:rsid w:val="00E712DC"/>
    <w:rsid w:val="00E722D3"/>
    <w:rsid w:val="00EA02C3"/>
    <w:rsid w:val="00EB3468"/>
    <w:rsid w:val="00EE33DE"/>
    <w:rsid w:val="00EE4474"/>
    <w:rsid w:val="00EE570B"/>
    <w:rsid w:val="00EE64D6"/>
    <w:rsid w:val="00F0327E"/>
    <w:rsid w:val="00F10FC6"/>
    <w:rsid w:val="00F15E1B"/>
    <w:rsid w:val="00F329E9"/>
    <w:rsid w:val="00F3303A"/>
    <w:rsid w:val="00F374BA"/>
    <w:rsid w:val="00F42E21"/>
    <w:rsid w:val="00F434AB"/>
    <w:rsid w:val="00F81733"/>
    <w:rsid w:val="00F83009"/>
    <w:rsid w:val="00FA562D"/>
    <w:rsid w:val="00FA7D67"/>
    <w:rsid w:val="00FB25E6"/>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19B41"/>
  <w15:docId w15:val="{333A0790-313F-4BD2-A7FB-843586B1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931">
      <w:bodyDiv w:val="1"/>
      <w:marLeft w:val="0"/>
      <w:marRight w:val="0"/>
      <w:marTop w:val="0"/>
      <w:marBottom w:val="0"/>
      <w:divBdr>
        <w:top w:val="none" w:sz="0" w:space="0" w:color="auto"/>
        <w:left w:val="none" w:sz="0" w:space="0" w:color="auto"/>
        <w:bottom w:val="none" w:sz="0" w:space="0" w:color="auto"/>
        <w:right w:val="none" w:sz="0" w:space="0" w:color="auto"/>
      </w:divBdr>
    </w:div>
    <w:div w:id="9478930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912205328">
      <w:bodyDiv w:val="1"/>
      <w:marLeft w:val="0"/>
      <w:marRight w:val="0"/>
      <w:marTop w:val="0"/>
      <w:marBottom w:val="0"/>
      <w:divBdr>
        <w:top w:val="none" w:sz="0" w:space="0" w:color="auto"/>
        <w:left w:val="none" w:sz="0" w:space="0" w:color="auto"/>
        <w:bottom w:val="none" w:sz="0" w:space="0" w:color="auto"/>
        <w:right w:val="none" w:sz="0" w:space="0" w:color="auto"/>
      </w:divBdr>
    </w:div>
    <w:div w:id="964191152">
      <w:bodyDiv w:val="1"/>
      <w:marLeft w:val="0"/>
      <w:marRight w:val="0"/>
      <w:marTop w:val="0"/>
      <w:marBottom w:val="0"/>
      <w:divBdr>
        <w:top w:val="none" w:sz="0" w:space="0" w:color="auto"/>
        <w:left w:val="none" w:sz="0" w:space="0" w:color="auto"/>
        <w:bottom w:val="none" w:sz="0" w:space="0" w:color="auto"/>
        <w:right w:val="none" w:sz="0" w:space="0" w:color="auto"/>
      </w:divBdr>
    </w:div>
    <w:div w:id="980505077">
      <w:bodyDiv w:val="1"/>
      <w:marLeft w:val="0"/>
      <w:marRight w:val="0"/>
      <w:marTop w:val="0"/>
      <w:marBottom w:val="0"/>
      <w:divBdr>
        <w:top w:val="none" w:sz="0" w:space="0" w:color="auto"/>
        <w:left w:val="none" w:sz="0" w:space="0" w:color="auto"/>
        <w:bottom w:val="none" w:sz="0" w:space="0" w:color="auto"/>
        <w:right w:val="none" w:sz="0" w:space="0" w:color="auto"/>
      </w:divBdr>
    </w:div>
    <w:div w:id="1498495680">
      <w:bodyDiv w:val="1"/>
      <w:marLeft w:val="0"/>
      <w:marRight w:val="0"/>
      <w:marTop w:val="0"/>
      <w:marBottom w:val="0"/>
      <w:divBdr>
        <w:top w:val="none" w:sz="0" w:space="0" w:color="auto"/>
        <w:left w:val="none" w:sz="0" w:space="0" w:color="auto"/>
        <w:bottom w:val="none" w:sz="0" w:space="0" w:color="auto"/>
        <w:right w:val="none" w:sz="0" w:space="0" w:color="auto"/>
      </w:divBdr>
    </w:div>
    <w:div w:id="1824349544">
      <w:bodyDiv w:val="1"/>
      <w:marLeft w:val="0"/>
      <w:marRight w:val="0"/>
      <w:marTop w:val="0"/>
      <w:marBottom w:val="0"/>
      <w:divBdr>
        <w:top w:val="none" w:sz="0" w:space="0" w:color="auto"/>
        <w:left w:val="none" w:sz="0" w:space="0" w:color="auto"/>
        <w:bottom w:val="none" w:sz="0" w:space="0" w:color="auto"/>
        <w:right w:val="none" w:sz="0" w:space="0" w:color="auto"/>
      </w:divBdr>
    </w:div>
    <w:div w:id="1846439795">
      <w:bodyDiv w:val="1"/>
      <w:marLeft w:val="0"/>
      <w:marRight w:val="0"/>
      <w:marTop w:val="0"/>
      <w:marBottom w:val="0"/>
      <w:divBdr>
        <w:top w:val="none" w:sz="0" w:space="0" w:color="auto"/>
        <w:left w:val="none" w:sz="0" w:space="0" w:color="auto"/>
        <w:bottom w:val="none" w:sz="0" w:space="0" w:color="auto"/>
        <w:right w:val="none" w:sz="0" w:space="0" w:color="auto"/>
      </w:divBdr>
      <w:divsChild>
        <w:div w:id="899096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19422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image" Target="media/image3.jpeg"/><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8FFE-9EE5-4ABD-BA9F-A0C7A89F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3383</Words>
  <Characters>18608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Jimenez</dc:creator>
  <cp:lastModifiedBy>ramona jimenez b.</cp:lastModifiedBy>
  <cp:revision>7</cp:revision>
  <cp:lastPrinted>2020-03-18T23:14:00Z</cp:lastPrinted>
  <dcterms:created xsi:type="dcterms:W3CDTF">2020-03-29T19:53:00Z</dcterms:created>
  <dcterms:modified xsi:type="dcterms:W3CDTF">2020-04-22T18:10:00Z</dcterms:modified>
</cp:coreProperties>
</file>