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B9624F" w:rsidRPr="002859BF" w:rsidRDefault="00B9624F" w:rsidP="00B9624F">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w:t>
            </w:r>
            <w:r>
              <w:rPr>
                <w:rFonts w:ascii="Arial" w:hAnsi="Arial" w:cs="Arial"/>
                <w:color w:val="000000"/>
              </w:rPr>
              <w:t xml:space="preserve">ntos en </w:t>
            </w:r>
            <w:r w:rsidR="0051079D">
              <w:rPr>
                <w:rFonts w:ascii="Arial" w:hAnsi="Arial" w:cs="Arial"/>
                <w:color w:val="000000"/>
              </w:rPr>
              <w:t>estadísticas</w:t>
            </w:r>
            <w:r w:rsidRPr="002859BF">
              <w:rPr>
                <w:rFonts w:ascii="Arial" w:hAnsi="Arial" w:cs="Arial"/>
                <w:color w:val="000000"/>
              </w:rPr>
              <w:t xml:space="preserve"> mediante la implementación de estrategias no presenciales.</w:t>
            </w:r>
          </w:p>
          <w:p w:rsidR="00B9624F" w:rsidRPr="002859BF" w:rsidRDefault="00B9624F" w:rsidP="00B9624F">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B9624F" w:rsidRPr="002859BF" w:rsidRDefault="00B9624F" w:rsidP="00B9624F">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B9624F" w:rsidRPr="002859BF" w:rsidRDefault="00B9624F" w:rsidP="00B9624F">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B9624F" w:rsidRPr="002859BF" w:rsidRDefault="00B9624F" w:rsidP="00B9624F">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B9624F" w:rsidRPr="003C2EE7" w:rsidTr="0099127B">
        <w:trPr>
          <w:trHeight w:val="383"/>
        </w:trPr>
        <w:tc>
          <w:tcPr>
            <w:tcW w:w="7772" w:type="dxa"/>
          </w:tcPr>
          <w:p w:rsidR="00B9624F" w:rsidRPr="002859BF" w:rsidRDefault="00B9624F" w:rsidP="00B9624F">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B9624F" w:rsidRPr="002859BF" w:rsidRDefault="00B9624F" w:rsidP="00B9624F">
            <w:pPr>
              <w:jc w:val="center"/>
              <w:rPr>
                <w:rStyle w:val="CitaHTML"/>
                <w:rFonts w:ascii="Arial" w:hAnsi="Arial" w:cs="Arial"/>
                <w:i w:val="0"/>
              </w:rPr>
            </w:pPr>
            <w:r>
              <w:rPr>
                <w:rStyle w:val="CitaHTML"/>
                <w:rFonts w:ascii="Arial" w:hAnsi="Arial" w:cs="Arial"/>
                <w:i w:val="0"/>
              </w:rPr>
              <w:t>ESTADISTICA</w:t>
            </w:r>
          </w:p>
        </w:tc>
        <w:tc>
          <w:tcPr>
            <w:tcW w:w="1275" w:type="dxa"/>
          </w:tcPr>
          <w:p w:rsidR="00B9624F" w:rsidRPr="002859BF" w:rsidRDefault="00B9624F" w:rsidP="00B9624F">
            <w:pPr>
              <w:jc w:val="center"/>
              <w:rPr>
                <w:rStyle w:val="CitaHTML"/>
                <w:rFonts w:ascii="Arial" w:hAnsi="Arial" w:cs="Arial"/>
                <w:i w:val="0"/>
              </w:rPr>
            </w:pPr>
            <w:r w:rsidRPr="002859BF">
              <w:rPr>
                <w:rStyle w:val="CitaHTML"/>
                <w:rFonts w:ascii="Arial" w:hAnsi="Arial" w:cs="Arial"/>
                <w:i w:val="0"/>
              </w:rPr>
              <w:t>2</w:t>
            </w:r>
          </w:p>
        </w:tc>
        <w:tc>
          <w:tcPr>
            <w:tcW w:w="1134" w:type="dxa"/>
          </w:tcPr>
          <w:p w:rsidR="00B9624F" w:rsidRPr="002859BF" w:rsidRDefault="0051079D" w:rsidP="00B9624F">
            <w:pPr>
              <w:jc w:val="center"/>
              <w:rPr>
                <w:rStyle w:val="CitaHTML"/>
                <w:rFonts w:ascii="Arial" w:hAnsi="Arial" w:cs="Arial"/>
                <w:i w:val="0"/>
              </w:rPr>
            </w:pPr>
            <w:r>
              <w:rPr>
                <w:rStyle w:val="CitaHTML"/>
                <w:rFonts w:ascii="Arial" w:hAnsi="Arial" w:cs="Arial"/>
                <w:i w:val="0"/>
              </w:rPr>
              <w:t>6</w:t>
            </w:r>
          </w:p>
        </w:tc>
        <w:tc>
          <w:tcPr>
            <w:tcW w:w="1281" w:type="dxa"/>
          </w:tcPr>
          <w:p w:rsidR="00B9624F" w:rsidRPr="002859BF" w:rsidRDefault="001828C0" w:rsidP="00B9624F">
            <w:pPr>
              <w:jc w:val="center"/>
              <w:rPr>
                <w:rStyle w:val="CitaHTML"/>
                <w:rFonts w:ascii="Arial" w:hAnsi="Arial" w:cs="Arial"/>
                <w:i w:val="0"/>
              </w:rPr>
            </w:pPr>
            <w:r>
              <w:rPr>
                <w:rStyle w:val="CitaHTML"/>
                <w:rFonts w:ascii="Arial" w:hAnsi="Arial" w:cs="Arial"/>
                <w:i w:val="0"/>
              </w:rPr>
              <w:t>603 -605</w:t>
            </w:r>
            <w:r w:rsidR="00B9624F">
              <w:rPr>
                <w:rStyle w:val="CitaHTML"/>
                <w:rFonts w:ascii="Arial" w:hAnsi="Arial" w:cs="Arial"/>
                <w:i w:val="0"/>
              </w:rPr>
              <w:t xml:space="preserve"> </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B9624F" w:rsidRPr="00571069" w:rsidTr="001828C0">
        <w:trPr>
          <w:trHeight w:val="465"/>
        </w:trPr>
        <w:tc>
          <w:tcPr>
            <w:tcW w:w="7650" w:type="dxa"/>
            <w:shd w:val="clear" w:color="auto" w:fill="FFFFFF" w:themeFill="background1"/>
          </w:tcPr>
          <w:p w:rsidR="001828C0" w:rsidRPr="00A03C27" w:rsidRDefault="001828C0" w:rsidP="001828C0">
            <w:pPr>
              <w:rPr>
                <w:rStyle w:val="CitaHTML"/>
                <w:rFonts w:ascii="Arial" w:hAnsi="Arial" w:cs="Arial"/>
                <w:i w:val="0"/>
              </w:rPr>
            </w:pPr>
            <w:r w:rsidRPr="001828C0">
              <w:rPr>
                <w:rStyle w:val="CitaHTML"/>
                <w:rFonts w:ascii="Arial" w:hAnsi="Arial" w:cs="Arial"/>
                <w:b/>
                <w:i w:val="0"/>
              </w:rPr>
              <w:t>Las orientaciones y actividades de afianzamiento se encuentran en los puntos 4 y 5</w:t>
            </w:r>
            <w:r>
              <w:rPr>
                <w:rStyle w:val="CitaHTML"/>
                <w:rFonts w:ascii="Arial" w:hAnsi="Arial" w:cs="Arial"/>
                <w:i w:val="0"/>
              </w:rPr>
              <w:t>; la a</w:t>
            </w:r>
            <w:r w:rsidRPr="00A03C27">
              <w:rPr>
                <w:rStyle w:val="CitaHTML"/>
                <w:rFonts w:ascii="Arial" w:hAnsi="Arial" w:cs="Arial"/>
                <w:i w:val="0"/>
              </w:rPr>
              <w:t>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proofErr w:type="spellStart"/>
            <w:r w:rsidRPr="00937EFA">
              <w:rPr>
                <w:rStyle w:val="CitaHTML"/>
                <w:rFonts w:ascii="Arial" w:hAnsi="Arial" w:cs="Arial"/>
                <w:b/>
                <w:i w:val="0"/>
              </w:rPr>
              <w:t>WhatsApp</w:t>
            </w:r>
            <w:proofErr w:type="spellEnd"/>
            <w:r>
              <w:rPr>
                <w:rStyle w:val="CitaHTML"/>
                <w:rFonts w:ascii="Arial" w:hAnsi="Arial" w:cs="Arial"/>
                <w:i w:val="0"/>
              </w:rPr>
              <w:t xml:space="preserve"> o cuenta de </w:t>
            </w:r>
            <w:r w:rsidRPr="00937EFA">
              <w:rPr>
                <w:rStyle w:val="CitaHTML"/>
                <w:rFonts w:ascii="Arial" w:hAnsi="Arial" w:cs="Arial"/>
                <w:b/>
                <w:i w:val="0"/>
              </w:rPr>
              <w:t xml:space="preserve">Facebook </w:t>
            </w:r>
            <w:proofErr w:type="spellStart"/>
            <w:r w:rsidRPr="00937EFA">
              <w:rPr>
                <w:rStyle w:val="CitaHTML"/>
                <w:rFonts w:ascii="Arial" w:hAnsi="Arial" w:cs="Arial"/>
                <w:b/>
                <w:i w:val="0"/>
              </w:rPr>
              <w:t>Doraliza</w:t>
            </w:r>
            <w:proofErr w:type="spellEnd"/>
            <w:r w:rsidRPr="00937EFA">
              <w:rPr>
                <w:rStyle w:val="CitaHTML"/>
                <w:rFonts w:ascii="Arial" w:hAnsi="Arial" w:cs="Arial"/>
                <w:b/>
                <w:i w:val="0"/>
              </w:rPr>
              <w:t xml:space="preserve"> IE</w:t>
            </w:r>
            <w:r>
              <w:rPr>
                <w:rStyle w:val="CitaHTML"/>
                <w:rFonts w:ascii="Arial" w:hAnsi="Arial" w:cs="Arial"/>
                <w:i w:val="0"/>
              </w:rPr>
              <w:t xml:space="preserve"> </w:t>
            </w:r>
            <w:r w:rsidRPr="00A03C27">
              <w:rPr>
                <w:rStyle w:val="CitaHTML"/>
                <w:rFonts w:ascii="Arial" w:hAnsi="Arial" w:cs="Arial"/>
                <w:i w:val="0"/>
              </w:rPr>
              <w:t xml:space="preserve">el asunto debe decir </w:t>
            </w:r>
            <w:r w:rsidRPr="00937EFA">
              <w:rPr>
                <w:rStyle w:val="CitaHTML"/>
                <w:rFonts w:ascii="Arial" w:hAnsi="Arial" w:cs="Arial"/>
                <w:b/>
                <w:i w:val="0"/>
              </w:rPr>
              <w:t>Guía 1</w:t>
            </w:r>
            <w:r w:rsidRPr="00A03C27">
              <w:rPr>
                <w:rStyle w:val="CitaHTML"/>
                <w:rFonts w:ascii="Arial" w:hAnsi="Arial" w:cs="Arial"/>
                <w:i w:val="0"/>
              </w:rPr>
              <w:t xml:space="preserve">; a la hora de enviar el correo por favor adjuntar el archivo cuyo nombre debe ser su nombre y apellido – Guía 1; Ejemplo: </w:t>
            </w:r>
            <w:r w:rsidRPr="00937EFA">
              <w:rPr>
                <w:rStyle w:val="CitaHTML"/>
                <w:rFonts w:ascii="Arial" w:hAnsi="Arial" w:cs="Arial"/>
                <w:b/>
                <w:i w:val="0"/>
              </w:rPr>
              <w:t>Claudia Pérez – Guía 1</w:t>
            </w:r>
            <w:r>
              <w:rPr>
                <w:rStyle w:val="CitaHTML"/>
                <w:rFonts w:ascii="Arial" w:hAnsi="Arial" w:cs="Arial"/>
                <w:i w:val="0"/>
              </w:rPr>
              <w:t>.</w:t>
            </w:r>
            <w:bookmarkStart w:id="0" w:name="_GoBack"/>
            <w:bookmarkEnd w:id="0"/>
          </w:p>
          <w:p w:rsidR="00B9624F" w:rsidRPr="002859BF" w:rsidRDefault="00B9624F" w:rsidP="00B9624F">
            <w:pPr>
              <w:rPr>
                <w:rStyle w:val="CitaHTML"/>
                <w:rFonts w:ascii="Arial" w:hAnsi="Arial" w:cs="Arial"/>
                <w:i w:val="0"/>
              </w:rPr>
            </w:pPr>
          </w:p>
        </w:tc>
        <w:tc>
          <w:tcPr>
            <w:tcW w:w="3544" w:type="dxa"/>
            <w:shd w:val="clear" w:color="auto" w:fill="FFFFFF" w:themeFill="background1"/>
            <w:vAlign w:val="center"/>
          </w:tcPr>
          <w:p w:rsidR="00B9624F" w:rsidRDefault="001828C0" w:rsidP="001828C0">
            <w:pPr>
              <w:jc w:val="center"/>
              <w:rPr>
                <w:rStyle w:val="CitaHTML"/>
                <w:rFonts w:ascii="Arial" w:hAnsi="Arial" w:cs="Arial"/>
                <w:i w:val="0"/>
              </w:rPr>
            </w:pPr>
            <w:r>
              <w:rPr>
                <w:rStyle w:val="CitaHTML"/>
                <w:rFonts w:ascii="Arial" w:hAnsi="Arial" w:cs="Arial"/>
                <w:i w:val="0"/>
              </w:rPr>
              <w:t xml:space="preserve">Fecha Limite </w:t>
            </w:r>
          </w:p>
          <w:p w:rsidR="001828C0" w:rsidRPr="002859BF" w:rsidRDefault="001828C0" w:rsidP="001828C0">
            <w:pPr>
              <w:jc w:val="center"/>
              <w:rPr>
                <w:rStyle w:val="CitaHTML"/>
                <w:rFonts w:ascii="Arial" w:hAnsi="Arial" w:cs="Arial"/>
                <w:i w:val="0"/>
              </w:rPr>
            </w:pPr>
            <w:r>
              <w:rPr>
                <w:rStyle w:val="CitaHTML"/>
                <w:rFonts w:ascii="Arial" w:hAnsi="Arial" w:cs="Arial"/>
                <w:i w:val="0"/>
              </w:rPr>
              <w:t>Viernes 01/05/2020</w:t>
            </w:r>
          </w:p>
        </w:tc>
        <w:tc>
          <w:tcPr>
            <w:tcW w:w="5528" w:type="dxa"/>
            <w:shd w:val="clear" w:color="auto" w:fill="FFFFFF" w:themeFill="background1"/>
            <w:vAlign w:val="center"/>
          </w:tcPr>
          <w:p w:rsidR="00B9624F" w:rsidRDefault="00B9624F" w:rsidP="001828C0">
            <w:pPr>
              <w:jc w:val="center"/>
              <w:rPr>
                <w:rStyle w:val="CitaHTML"/>
                <w:rFonts w:ascii="Arial" w:hAnsi="Arial" w:cs="Arial"/>
                <w:i w:val="0"/>
              </w:rPr>
            </w:pPr>
            <w:r>
              <w:rPr>
                <w:rStyle w:val="CitaHTML"/>
                <w:rFonts w:ascii="Arial" w:hAnsi="Arial" w:cs="Arial"/>
                <w:i w:val="0"/>
              </w:rPr>
              <w:t>Docente: Omar Guerrero Gómez</w:t>
            </w:r>
          </w:p>
          <w:p w:rsidR="00B9624F" w:rsidRPr="002859BF" w:rsidRDefault="00B9624F" w:rsidP="001828C0">
            <w:pPr>
              <w:jc w:val="center"/>
              <w:rPr>
                <w:rStyle w:val="CitaHTML"/>
                <w:rFonts w:ascii="Arial" w:hAnsi="Arial" w:cs="Arial"/>
                <w:i w:val="0"/>
              </w:rPr>
            </w:pPr>
            <w:r w:rsidRPr="002859BF">
              <w:rPr>
                <w:rStyle w:val="CitaHTML"/>
                <w:rFonts w:ascii="Arial" w:hAnsi="Arial" w:cs="Arial"/>
                <w:i w:val="0"/>
              </w:rPr>
              <w:t>Correo: oguerrero.tec@gmail.com</w:t>
            </w:r>
          </w:p>
          <w:p w:rsidR="00B9624F" w:rsidRPr="002859BF" w:rsidRDefault="00B9624F" w:rsidP="001828C0">
            <w:pPr>
              <w:jc w:val="center"/>
              <w:rPr>
                <w:rStyle w:val="CitaHTML"/>
                <w:rFonts w:ascii="Arial" w:hAnsi="Arial" w:cs="Arial"/>
                <w:i w:val="0"/>
              </w:rPr>
            </w:pPr>
            <w:proofErr w:type="spellStart"/>
            <w:r w:rsidRPr="002859BF">
              <w:rPr>
                <w:rStyle w:val="CitaHTML"/>
                <w:rFonts w:ascii="Arial" w:hAnsi="Arial" w:cs="Arial"/>
                <w:i w:val="0"/>
              </w:rPr>
              <w:t>WhatsApp</w:t>
            </w:r>
            <w:proofErr w:type="spellEnd"/>
            <w:r w:rsidRPr="002859BF">
              <w:rPr>
                <w:rStyle w:val="CitaHTML"/>
                <w:rFonts w:ascii="Arial" w:hAnsi="Arial" w:cs="Arial"/>
                <w:i w:val="0"/>
              </w:rPr>
              <w:t>: 3045792261</w:t>
            </w:r>
          </w:p>
        </w:tc>
      </w:tr>
    </w:tbl>
    <w:p w:rsidR="00FC4588" w:rsidRDefault="00FC4588" w:rsidP="00E001F4">
      <w:pPr>
        <w:spacing w:line="240" w:lineRule="auto"/>
        <w:rPr>
          <w:rFonts w:ascii="Arial" w:hAnsi="Arial" w:cs="Arial"/>
          <w:sz w:val="20"/>
          <w:szCs w:val="20"/>
        </w:rPr>
      </w:pPr>
    </w:p>
    <w:p w:rsidR="00B9624F" w:rsidRPr="00E001F4" w:rsidRDefault="00B9624F"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85268C">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85268C">
            <w:pPr>
              <w:jc w:val="center"/>
              <w:rPr>
                <w:rStyle w:val="CitaHTML"/>
                <w:rFonts w:ascii="Arial" w:hAnsi="Arial" w:cs="Arial"/>
                <w:b/>
                <w:i w:val="0"/>
                <w:sz w:val="20"/>
                <w:szCs w:val="20"/>
              </w:rPr>
            </w:pPr>
          </w:p>
          <w:p w:rsidR="00394BE1" w:rsidRDefault="00B9624F" w:rsidP="0085268C">
            <w:pPr>
              <w:jc w:val="center"/>
              <w:rPr>
                <w:rStyle w:val="CitaHTML"/>
                <w:rFonts w:ascii="Arial" w:hAnsi="Arial" w:cs="Arial"/>
                <w:b/>
                <w:i w:val="0"/>
                <w:sz w:val="20"/>
                <w:szCs w:val="20"/>
              </w:rPr>
            </w:pPr>
            <w:r>
              <w:rPr>
                <w:rStyle w:val="CitaHTML"/>
                <w:rFonts w:ascii="Arial" w:hAnsi="Arial" w:cs="Arial"/>
                <w:b/>
                <w:i w:val="0"/>
                <w:sz w:val="20"/>
                <w:szCs w:val="20"/>
              </w:rPr>
              <w:t>ESTADISTICA BASICA – TABLAS DE FRECUENCIAS</w:t>
            </w:r>
          </w:p>
          <w:p w:rsidR="0085268C" w:rsidRPr="00990224" w:rsidRDefault="0085268C" w:rsidP="0085268C">
            <w:pPr>
              <w:jc w:val="cente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2E1095">
        <w:trPr>
          <w:jc w:val="center"/>
        </w:trPr>
        <w:tc>
          <w:tcPr>
            <w:tcW w:w="2830" w:type="dxa"/>
            <w:vMerge w:val="restart"/>
            <w:vAlign w:val="center"/>
          </w:tcPr>
          <w:p w:rsidR="00941EEE" w:rsidRDefault="00941EEE" w:rsidP="00B9624F">
            <w:pPr>
              <w:jc w:val="both"/>
              <w:rPr>
                <w:rStyle w:val="CitaHTML"/>
                <w:rFonts w:ascii="Arial" w:hAnsi="Arial" w:cs="Arial"/>
                <w:i w:val="0"/>
              </w:rPr>
            </w:pPr>
          </w:p>
          <w:p w:rsidR="00941EEE" w:rsidRDefault="00B9624F" w:rsidP="00B9624F">
            <w:pPr>
              <w:jc w:val="both"/>
              <w:rPr>
                <w:rStyle w:val="CitaHTML"/>
                <w:rFonts w:ascii="Arial" w:hAnsi="Arial" w:cs="Arial"/>
                <w:i w:val="0"/>
              </w:rPr>
            </w:pPr>
            <w:r>
              <w:rPr>
                <w:rStyle w:val="CitaHTML"/>
                <w:rFonts w:ascii="Arial" w:hAnsi="Arial" w:cs="Arial"/>
                <w:i w:val="0"/>
              </w:rPr>
              <w:t>Resuelvo y formulo problemas a partir de un conjunto de datos representados en tablas.</w:t>
            </w:r>
          </w:p>
          <w:p w:rsidR="00941EEE" w:rsidRPr="003C2EE7" w:rsidRDefault="00941EEE" w:rsidP="00B9624F">
            <w:pPr>
              <w:jc w:val="both"/>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2E1095" w:rsidRDefault="002E1095" w:rsidP="002E1095">
            <w:pPr>
              <w:jc w:val="both"/>
              <w:rPr>
                <w:rStyle w:val="CitaHTML"/>
                <w:rFonts w:ascii="Arial" w:hAnsi="Arial" w:cs="Arial"/>
                <w:i w:val="0"/>
              </w:rPr>
            </w:pPr>
            <w:r w:rsidRPr="00B9624F">
              <w:rPr>
                <w:rStyle w:val="CitaHTML"/>
                <w:rFonts w:ascii="Arial" w:hAnsi="Arial" w:cs="Arial"/>
                <w:i w:val="0"/>
              </w:rPr>
              <w:t>Interpreta información estadística presentada</w:t>
            </w:r>
            <w:r>
              <w:rPr>
                <w:rStyle w:val="CitaHTML"/>
                <w:rFonts w:ascii="Arial" w:hAnsi="Arial" w:cs="Arial"/>
                <w:i w:val="0"/>
              </w:rPr>
              <w:t xml:space="preserve"> </w:t>
            </w:r>
            <w:r w:rsidRPr="00B9624F">
              <w:rPr>
                <w:rStyle w:val="CitaHTML"/>
                <w:rFonts w:ascii="Arial" w:hAnsi="Arial" w:cs="Arial"/>
                <w:i w:val="0"/>
              </w:rPr>
              <w:t>en diversas fuentes de información, la</w:t>
            </w:r>
            <w:r>
              <w:rPr>
                <w:rStyle w:val="CitaHTML"/>
                <w:rFonts w:ascii="Arial" w:hAnsi="Arial" w:cs="Arial"/>
                <w:i w:val="0"/>
              </w:rPr>
              <w:t xml:space="preserve"> </w:t>
            </w:r>
            <w:r w:rsidRPr="00B9624F">
              <w:rPr>
                <w:rStyle w:val="CitaHTML"/>
                <w:rFonts w:ascii="Arial" w:hAnsi="Arial" w:cs="Arial"/>
                <w:i w:val="0"/>
              </w:rPr>
              <w:t>analiza y la usa para plantear y resolver</w:t>
            </w:r>
            <w:r>
              <w:rPr>
                <w:rStyle w:val="CitaHTML"/>
                <w:rFonts w:ascii="Arial" w:hAnsi="Arial" w:cs="Arial"/>
                <w:i w:val="0"/>
              </w:rPr>
              <w:t xml:space="preserve"> </w:t>
            </w:r>
            <w:r w:rsidRPr="00B9624F">
              <w:rPr>
                <w:rStyle w:val="CitaHTML"/>
                <w:rFonts w:ascii="Arial" w:hAnsi="Arial" w:cs="Arial"/>
                <w:i w:val="0"/>
              </w:rPr>
              <w:t>preguntas que sean de su interés.</w:t>
            </w:r>
          </w:p>
          <w:p w:rsidR="00FC4588" w:rsidRPr="003C2EE7" w:rsidRDefault="00FC4588" w:rsidP="002E1095">
            <w:pPr>
              <w:jc w:val="both"/>
              <w:rPr>
                <w:rStyle w:val="CitaHTML"/>
                <w:rFonts w:ascii="Arial" w:hAnsi="Arial" w:cs="Arial"/>
                <w:i w:val="0"/>
              </w:rPr>
            </w:pPr>
          </w:p>
        </w:tc>
        <w:tc>
          <w:tcPr>
            <w:tcW w:w="2976" w:type="dxa"/>
            <w:vAlign w:val="center"/>
          </w:tcPr>
          <w:p w:rsidR="00941EEE" w:rsidRDefault="002E1095" w:rsidP="002E1095">
            <w:pPr>
              <w:jc w:val="center"/>
              <w:rPr>
                <w:rStyle w:val="CitaHTML"/>
                <w:rFonts w:ascii="Arial" w:hAnsi="Arial" w:cs="Arial"/>
                <w:i w:val="0"/>
              </w:rPr>
            </w:pPr>
            <w:r>
              <w:rPr>
                <w:rStyle w:val="CitaHTML"/>
                <w:rFonts w:ascii="Arial" w:hAnsi="Arial" w:cs="Arial"/>
                <w:i w:val="0"/>
              </w:rPr>
              <w:t>Modelación</w:t>
            </w:r>
          </w:p>
        </w:tc>
        <w:tc>
          <w:tcPr>
            <w:tcW w:w="6699" w:type="dxa"/>
          </w:tcPr>
          <w:p w:rsidR="00941EEE" w:rsidRDefault="00941EEE" w:rsidP="00540C56">
            <w:pPr>
              <w:jc w:val="center"/>
              <w:rPr>
                <w:rStyle w:val="CitaHTML"/>
                <w:rFonts w:ascii="Arial" w:hAnsi="Arial" w:cs="Arial"/>
                <w:i w:val="0"/>
              </w:rPr>
            </w:pPr>
          </w:p>
          <w:p w:rsidR="002E1095" w:rsidRPr="002E1095" w:rsidRDefault="002E1095" w:rsidP="002E1095">
            <w:pPr>
              <w:rPr>
                <w:rStyle w:val="CitaHTML"/>
                <w:rFonts w:ascii="Arial" w:hAnsi="Arial" w:cs="Arial"/>
                <w:i w:val="0"/>
              </w:rPr>
            </w:pPr>
            <w:r w:rsidRPr="002E1095">
              <w:rPr>
                <w:rStyle w:val="CitaHTML"/>
                <w:rFonts w:ascii="Arial" w:hAnsi="Arial" w:cs="Arial"/>
                <w:i w:val="0"/>
              </w:rPr>
              <w:t>Plantea una pregunta que le facilite recolectar</w:t>
            </w:r>
          </w:p>
          <w:p w:rsidR="002E1095" w:rsidRPr="002E1095" w:rsidRDefault="002E1095" w:rsidP="002E1095">
            <w:pPr>
              <w:rPr>
                <w:rStyle w:val="CitaHTML"/>
                <w:rFonts w:ascii="Arial" w:hAnsi="Arial" w:cs="Arial"/>
                <w:i w:val="0"/>
              </w:rPr>
            </w:pPr>
            <w:r w:rsidRPr="002E1095">
              <w:rPr>
                <w:rStyle w:val="CitaHTML"/>
                <w:rFonts w:ascii="Arial" w:hAnsi="Arial" w:cs="Arial"/>
                <w:i w:val="0"/>
              </w:rPr>
              <w:t>información que le permita contrastar la</w:t>
            </w:r>
          </w:p>
          <w:p w:rsidR="002E1095" w:rsidRDefault="002E1095" w:rsidP="002E1095">
            <w:pPr>
              <w:rPr>
                <w:rStyle w:val="CitaHTML"/>
                <w:rFonts w:ascii="Arial" w:hAnsi="Arial" w:cs="Arial"/>
                <w:i w:val="0"/>
              </w:rPr>
            </w:pPr>
            <w:r w:rsidRPr="002E1095">
              <w:rPr>
                <w:rStyle w:val="CitaHTML"/>
                <w:rFonts w:ascii="Arial" w:hAnsi="Arial" w:cs="Arial"/>
                <w:i w:val="0"/>
              </w:rPr>
              <w:t>Información estadística publicada.</w:t>
            </w:r>
          </w:p>
          <w:p w:rsidR="002E1095" w:rsidRPr="002E1095" w:rsidRDefault="002E1095" w:rsidP="002E1095">
            <w:pPr>
              <w:rPr>
                <w:rStyle w:val="CitaHTML"/>
                <w:rFonts w:ascii="Arial" w:hAnsi="Arial" w:cs="Arial"/>
                <w:i w:val="0"/>
              </w:rPr>
            </w:pPr>
          </w:p>
          <w:p w:rsidR="002E1095" w:rsidRPr="002E1095" w:rsidRDefault="002E1095" w:rsidP="002E1095">
            <w:pPr>
              <w:rPr>
                <w:rStyle w:val="CitaHTML"/>
                <w:rFonts w:ascii="Arial" w:hAnsi="Arial" w:cs="Arial"/>
                <w:i w:val="0"/>
              </w:rPr>
            </w:pPr>
            <w:r w:rsidRPr="002E1095">
              <w:rPr>
                <w:rStyle w:val="CitaHTML"/>
                <w:rFonts w:ascii="Arial" w:hAnsi="Arial" w:cs="Arial"/>
                <w:i w:val="0"/>
              </w:rPr>
              <w:t>Organiza la información recolectada en tablas</w:t>
            </w:r>
          </w:p>
          <w:p w:rsidR="00941EEE" w:rsidRDefault="002E1095" w:rsidP="002E1095">
            <w:pPr>
              <w:jc w:val="both"/>
              <w:rPr>
                <w:rStyle w:val="CitaHTML"/>
                <w:rFonts w:ascii="Arial" w:hAnsi="Arial" w:cs="Arial"/>
                <w:i w:val="0"/>
              </w:rPr>
            </w:pPr>
            <w:r w:rsidRPr="002E1095">
              <w:rPr>
                <w:rStyle w:val="CitaHTML"/>
                <w:rFonts w:ascii="Arial" w:hAnsi="Arial" w:cs="Arial"/>
                <w:i w:val="0"/>
              </w:rPr>
              <w:t>y la representa mediante gráficas adecuadas</w:t>
            </w:r>
          </w:p>
          <w:p w:rsidR="00941EEE" w:rsidRPr="003C2EE7" w:rsidRDefault="00941EEE" w:rsidP="00540C56">
            <w:pPr>
              <w:jc w:val="center"/>
              <w:rPr>
                <w:rStyle w:val="CitaHTML"/>
                <w:rFonts w:ascii="Arial" w:hAnsi="Arial" w:cs="Arial"/>
                <w:i w:val="0"/>
              </w:rPr>
            </w:pPr>
          </w:p>
        </w:tc>
      </w:tr>
      <w:tr w:rsidR="00941EEE" w:rsidRPr="003C2EE7" w:rsidTr="002E1095">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2E1095">
            <w:pPr>
              <w:jc w:val="both"/>
              <w:rPr>
                <w:rStyle w:val="CitaHTML"/>
                <w:rFonts w:ascii="Arial" w:hAnsi="Arial" w:cs="Arial"/>
                <w:i w:val="0"/>
              </w:rPr>
            </w:pP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Compara características compartidas por</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dos o más poblaciones o características</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diferentes dentro de una misma población</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para lo cual seleccionan muestras, utiliza</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representaciones gráficas adecuadas y</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analiza los resultados obtenidos usando</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conjuntamente las medidas de tendencia</w:t>
            </w:r>
          </w:p>
          <w:p w:rsidR="00FC4588" w:rsidRDefault="002E1095" w:rsidP="002E1095">
            <w:pPr>
              <w:jc w:val="both"/>
              <w:rPr>
                <w:rStyle w:val="CitaHTML"/>
                <w:rFonts w:ascii="Arial" w:hAnsi="Arial" w:cs="Arial"/>
                <w:i w:val="0"/>
              </w:rPr>
            </w:pPr>
            <w:r w:rsidRPr="002E1095">
              <w:rPr>
                <w:rStyle w:val="CitaHTML"/>
                <w:rFonts w:ascii="Arial" w:hAnsi="Arial" w:cs="Arial"/>
                <w:i w:val="0"/>
              </w:rPr>
              <w:t>Central y el rango.</w:t>
            </w:r>
          </w:p>
          <w:p w:rsidR="00FC4588" w:rsidRPr="003C2EE7" w:rsidRDefault="00FC4588" w:rsidP="00540C56">
            <w:pPr>
              <w:jc w:val="center"/>
              <w:rPr>
                <w:rStyle w:val="CitaHTML"/>
                <w:rFonts w:ascii="Arial" w:hAnsi="Arial" w:cs="Arial"/>
                <w:i w:val="0"/>
              </w:rPr>
            </w:pPr>
          </w:p>
        </w:tc>
        <w:tc>
          <w:tcPr>
            <w:tcW w:w="2976" w:type="dxa"/>
            <w:vAlign w:val="center"/>
          </w:tcPr>
          <w:p w:rsidR="00941EEE" w:rsidRDefault="002E1095" w:rsidP="002E1095">
            <w:pPr>
              <w:jc w:val="center"/>
              <w:rPr>
                <w:rStyle w:val="CitaHTML"/>
                <w:rFonts w:ascii="Arial" w:hAnsi="Arial" w:cs="Arial"/>
                <w:i w:val="0"/>
              </w:rPr>
            </w:pPr>
            <w:r>
              <w:rPr>
                <w:rStyle w:val="CitaHTML"/>
                <w:rFonts w:ascii="Arial" w:hAnsi="Arial" w:cs="Arial"/>
                <w:i w:val="0"/>
              </w:rPr>
              <w:t>Razonamiento</w:t>
            </w:r>
          </w:p>
        </w:tc>
        <w:tc>
          <w:tcPr>
            <w:tcW w:w="6699" w:type="dxa"/>
            <w:vAlign w:val="center"/>
          </w:tcPr>
          <w:p w:rsidR="00941EEE" w:rsidRDefault="00941EEE" w:rsidP="002E1095">
            <w:pPr>
              <w:rPr>
                <w:rStyle w:val="CitaHTML"/>
                <w:rFonts w:ascii="Arial" w:hAnsi="Arial" w:cs="Arial"/>
                <w:i w:val="0"/>
              </w:rPr>
            </w:pPr>
          </w:p>
          <w:p w:rsidR="00941EEE" w:rsidRDefault="00941EEE" w:rsidP="002E1095">
            <w:pPr>
              <w:rPr>
                <w:rStyle w:val="CitaHTML"/>
                <w:rFonts w:ascii="Arial" w:hAnsi="Arial" w:cs="Arial"/>
                <w:i w:val="0"/>
              </w:rPr>
            </w:pPr>
          </w:p>
          <w:p w:rsidR="002E1095" w:rsidRPr="002E1095" w:rsidRDefault="002E1095" w:rsidP="002E1095">
            <w:pPr>
              <w:rPr>
                <w:rStyle w:val="CitaHTML"/>
                <w:rFonts w:ascii="Arial" w:hAnsi="Arial" w:cs="Arial"/>
                <w:i w:val="0"/>
              </w:rPr>
            </w:pPr>
            <w:r w:rsidRPr="002E1095">
              <w:rPr>
                <w:rStyle w:val="CitaHTML"/>
                <w:rFonts w:ascii="Arial" w:hAnsi="Arial" w:cs="Arial"/>
                <w:i w:val="0"/>
              </w:rPr>
              <w:t>Comprende la diferencia entre la muestra y la</w:t>
            </w:r>
          </w:p>
          <w:p w:rsidR="00941EEE" w:rsidRDefault="002E1095" w:rsidP="002E1095">
            <w:pPr>
              <w:rPr>
                <w:rStyle w:val="CitaHTML"/>
                <w:rFonts w:ascii="Arial" w:hAnsi="Arial" w:cs="Arial"/>
                <w:i w:val="0"/>
              </w:rPr>
            </w:pPr>
            <w:r w:rsidRPr="002E1095">
              <w:rPr>
                <w:rStyle w:val="CitaHTML"/>
                <w:rFonts w:ascii="Arial" w:hAnsi="Arial" w:cs="Arial"/>
                <w:i w:val="0"/>
              </w:rPr>
              <w:t>Población.</w:t>
            </w:r>
          </w:p>
          <w:p w:rsidR="002E1095" w:rsidRDefault="002E1095" w:rsidP="002E1095">
            <w:pPr>
              <w:rPr>
                <w:rStyle w:val="CitaHTML"/>
                <w:rFonts w:ascii="Arial" w:hAnsi="Arial" w:cs="Arial"/>
                <w:i w:val="0"/>
              </w:rPr>
            </w:pPr>
          </w:p>
          <w:p w:rsidR="002E1095" w:rsidRPr="003C2EE7" w:rsidRDefault="002E1095" w:rsidP="002E1095">
            <w:pPr>
              <w:rPr>
                <w:rStyle w:val="CitaHTML"/>
                <w:rFonts w:ascii="Arial" w:hAnsi="Arial" w:cs="Arial"/>
                <w:i w:val="0"/>
              </w:rPr>
            </w:pPr>
          </w:p>
        </w:tc>
      </w:tr>
    </w:tbl>
    <w:p w:rsidR="000062FD" w:rsidRDefault="000062FD" w:rsidP="00241ACF">
      <w:pPr>
        <w:spacing w:line="240" w:lineRule="auto"/>
        <w:jc w:val="both"/>
        <w:rPr>
          <w:rFonts w:ascii="Arial" w:hAnsi="Arial" w:cs="Arial"/>
          <w:b/>
          <w:sz w:val="20"/>
          <w:szCs w:val="20"/>
        </w:rPr>
      </w:pPr>
    </w:p>
    <w:p w:rsidR="002E1095" w:rsidRDefault="002E1095" w:rsidP="00241ACF">
      <w:pPr>
        <w:spacing w:line="240" w:lineRule="auto"/>
        <w:jc w:val="both"/>
        <w:rPr>
          <w:rFonts w:ascii="Arial" w:hAnsi="Arial" w:cs="Arial"/>
          <w:b/>
          <w:sz w:val="20"/>
          <w:szCs w:val="20"/>
        </w:rPr>
      </w:pPr>
    </w:p>
    <w:p w:rsidR="002E1095" w:rsidRDefault="002E1095" w:rsidP="00241ACF">
      <w:pPr>
        <w:spacing w:line="240" w:lineRule="auto"/>
        <w:jc w:val="both"/>
        <w:rPr>
          <w:rFonts w:ascii="Arial" w:hAnsi="Arial" w:cs="Arial"/>
          <w:b/>
          <w:sz w:val="20"/>
          <w:szCs w:val="20"/>
        </w:rPr>
      </w:pPr>
    </w:p>
    <w:p w:rsidR="002E1095" w:rsidRDefault="002E1095" w:rsidP="00241ACF">
      <w:pPr>
        <w:spacing w:line="240" w:lineRule="auto"/>
        <w:jc w:val="both"/>
        <w:rPr>
          <w:rFonts w:ascii="Arial" w:hAnsi="Arial" w:cs="Arial"/>
          <w:b/>
          <w:sz w:val="20"/>
          <w:szCs w:val="20"/>
        </w:rPr>
      </w:pPr>
    </w:p>
    <w:p w:rsidR="002E1095" w:rsidRPr="00241ACF" w:rsidRDefault="002E1095"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2E1095">
        <w:trPr>
          <w:jc w:val="center"/>
        </w:trPr>
        <w:tc>
          <w:tcPr>
            <w:tcW w:w="16760" w:type="dxa"/>
            <w:vAlign w:val="center"/>
          </w:tcPr>
          <w:p w:rsidR="00941EEE" w:rsidRDefault="00941EEE" w:rsidP="002E1095">
            <w:pPr>
              <w:rPr>
                <w:rStyle w:val="CitaHTML"/>
                <w:rFonts w:ascii="Arial" w:hAnsi="Arial" w:cs="Arial"/>
                <w:i w:val="0"/>
              </w:rPr>
            </w:pPr>
          </w:p>
          <w:p w:rsidR="002707B2" w:rsidRPr="002707B2" w:rsidRDefault="002707B2" w:rsidP="002707B2">
            <w:pPr>
              <w:rPr>
                <w:rStyle w:val="CitaHTML"/>
                <w:rFonts w:ascii="Arial" w:hAnsi="Arial" w:cs="Arial"/>
                <w:b/>
                <w:i w:val="0"/>
              </w:rPr>
            </w:pPr>
            <w:r w:rsidRPr="002707B2">
              <w:rPr>
                <w:rStyle w:val="CitaHTML"/>
                <w:rFonts w:ascii="Arial" w:hAnsi="Arial" w:cs="Arial"/>
                <w:b/>
                <w:i w:val="0"/>
              </w:rPr>
              <w:t>Conceptos básicos de estadística:</w:t>
            </w: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i w:val="0"/>
              </w:rPr>
            </w:pPr>
            <w:r w:rsidRPr="002707B2">
              <w:rPr>
                <w:rStyle w:val="CitaHTML"/>
                <w:rFonts w:ascii="Arial" w:hAnsi="Arial" w:cs="Arial"/>
                <w:b/>
                <w:i w:val="0"/>
              </w:rPr>
              <w:t>Estadística:</w:t>
            </w:r>
            <w:r w:rsidRPr="002707B2">
              <w:rPr>
                <w:rStyle w:val="CitaHTML"/>
                <w:rFonts w:ascii="Arial" w:hAnsi="Arial" w:cs="Arial"/>
                <w:i w:val="0"/>
              </w:rPr>
              <w:t xml:space="preserve"> la estadística es una rama de las matemáticas encargada de recolectar, organizar, interpretar y analizar datos de diversas situaciones, con el fin de obtener conclusiones de un estudio o de una investigación.</w:t>
            </w: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i w:val="0"/>
              </w:rPr>
            </w:pPr>
            <w:r w:rsidRPr="002707B2">
              <w:rPr>
                <w:rStyle w:val="CitaHTML"/>
                <w:rFonts w:ascii="Arial" w:hAnsi="Arial" w:cs="Arial"/>
                <w:b/>
                <w:i w:val="0"/>
              </w:rPr>
              <w:t>Estudio estadístico:</w:t>
            </w:r>
            <w:r w:rsidRPr="002707B2">
              <w:rPr>
                <w:rStyle w:val="CitaHTML"/>
                <w:rFonts w:ascii="Arial" w:hAnsi="Arial" w:cs="Arial"/>
                <w:i w:val="0"/>
              </w:rPr>
              <w:t xml:space="preserve"> es la investigación realizada por encuestas y recolección de datos.</w:t>
            </w: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i w:val="0"/>
              </w:rPr>
            </w:pPr>
            <w:r w:rsidRPr="002707B2">
              <w:rPr>
                <w:rStyle w:val="CitaHTML"/>
                <w:rFonts w:ascii="Arial" w:hAnsi="Arial" w:cs="Arial"/>
                <w:b/>
                <w:i w:val="0"/>
              </w:rPr>
              <w:t>Población:</w:t>
            </w:r>
            <w:r w:rsidRPr="002707B2">
              <w:rPr>
                <w:rStyle w:val="CitaHTML"/>
                <w:rFonts w:ascii="Arial" w:hAnsi="Arial" w:cs="Arial"/>
                <w:i w:val="0"/>
              </w:rPr>
              <w:t xml:space="preserve"> es el conjunto de elementos sobre el que se realiza un estudio estadístico.</w:t>
            </w: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i w:val="0"/>
              </w:rPr>
            </w:pPr>
            <w:r w:rsidRPr="002707B2">
              <w:rPr>
                <w:rStyle w:val="CitaHTML"/>
                <w:rFonts w:ascii="Arial" w:hAnsi="Arial" w:cs="Arial"/>
                <w:b/>
                <w:i w:val="0"/>
              </w:rPr>
              <w:t>Muestra:</w:t>
            </w:r>
            <w:r w:rsidRPr="002707B2">
              <w:rPr>
                <w:rStyle w:val="CitaHTML"/>
                <w:rFonts w:ascii="Arial" w:hAnsi="Arial" w:cs="Arial"/>
                <w:i w:val="0"/>
              </w:rPr>
              <w:t xml:space="preserve"> es una parte de la población, sobre la cual se desarrolla el estudio estadístico y, a partir de la muestra, se analizan los resultados para obtener conclusiones de la investigación.</w:t>
            </w: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i w:val="0"/>
              </w:rPr>
            </w:pPr>
            <w:r w:rsidRPr="002707B2">
              <w:rPr>
                <w:rStyle w:val="CitaHTML"/>
                <w:rFonts w:ascii="Arial" w:hAnsi="Arial" w:cs="Arial"/>
                <w:b/>
                <w:i w:val="0"/>
              </w:rPr>
              <w:t>Variable:</w:t>
            </w:r>
            <w:r w:rsidRPr="002707B2">
              <w:rPr>
                <w:rStyle w:val="CitaHTML"/>
                <w:rFonts w:ascii="Arial" w:hAnsi="Arial" w:cs="Arial"/>
                <w:i w:val="0"/>
              </w:rPr>
              <w:t xml:space="preserve"> es cada una de las propiedades o características que se pueden estudiar en una población o muestra. La variable se convierte en la pregunta sobre la que se va a indagar dentro de la población.</w:t>
            </w: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b/>
                <w:i w:val="0"/>
              </w:rPr>
            </w:pPr>
            <w:r>
              <w:rPr>
                <w:rStyle w:val="CitaHTML"/>
                <w:rFonts w:ascii="Arial" w:hAnsi="Arial" w:cs="Arial"/>
                <w:b/>
                <w:i w:val="0"/>
              </w:rPr>
              <w:t>V</w:t>
            </w:r>
            <w:r w:rsidRPr="002707B2">
              <w:rPr>
                <w:rStyle w:val="CitaHTML"/>
                <w:rFonts w:ascii="Arial" w:hAnsi="Arial" w:cs="Arial"/>
                <w:b/>
                <w:i w:val="0"/>
              </w:rPr>
              <w:t>ariables estadísticas:</w:t>
            </w: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i w:val="0"/>
              </w:rPr>
            </w:pPr>
            <w:r w:rsidRPr="002707B2">
              <w:rPr>
                <w:rStyle w:val="CitaHTML"/>
                <w:rFonts w:ascii="Arial" w:hAnsi="Arial" w:cs="Arial"/>
                <w:b/>
                <w:i w:val="0"/>
              </w:rPr>
              <w:t>Variables cualitativas</w:t>
            </w:r>
            <w:r w:rsidRPr="002707B2">
              <w:rPr>
                <w:rStyle w:val="CitaHTML"/>
                <w:rFonts w:ascii="Arial" w:hAnsi="Arial" w:cs="Arial"/>
                <w:i w:val="0"/>
              </w:rPr>
              <w:t>: son las variables cuyas respuestas corresponden a una cualidad, característica, gusto o preferencia. Por ejemplo, el gusto por algún tipo de comida, la actividad preferida por los niños y niñas de un grupo, las características de un carro, etc.</w:t>
            </w:r>
          </w:p>
          <w:p w:rsidR="002707B2" w:rsidRPr="002707B2" w:rsidRDefault="002707B2" w:rsidP="002707B2">
            <w:pPr>
              <w:rPr>
                <w:rStyle w:val="CitaHTML"/>
                <w:rFonts w:ascii="Arial" w:hAnsi="Arial" w:cs="Arial"/>
                <w:i w:val="0"/>
              </w:rPr>
            </w:pPr>
          </w:p>
          <w:p w:rsidR="002707B2" w:rsidRPr="002707B2" w:rsidRDefault="002707B2" w:rsidP="002707B2">
            <w:pPr>
              <w:rPr>
                <w:rStyle w:val="CitaHTML"/>
                <w:rFonts w:ascii="Arial" w:hAnsi="Arial" w:cs="Arial"/>
                <w:i w:val="0"/>
              </w:rPr>
            </w:pPr>
          </w:p>
          <w:p w:rsidR="00FC4588" w:rsidRDefault="002707B2" w:rsidP="002707B2">
            <w:pPr>
              <w:rPr>
                <w:rStyle w:val="CitaHTML"/>
                <w:rFonts w:ascii="Arial" w:hAnsi="Arial" w:cs="Arial"/>
                <w:i w:val="0"/>
              </w:rPr>
            </w:pPr>
            <w:r w:rsidRPr="002707B2">
              <w:rPr>
                <w:rStyle w:val="CitaHTML"/>
                <w:rFonts w:ascii="Arial" w:hAnsi="Arial" w:cs="Arial"/>
                <w:b/>
                <w:i w:val="0"/>
              </w:rPr>
              <w:t>Variables cuantitativas:</w:t>
            </w:r>
            <w:r w:rsidRPr="002707B2">
              <w:rPr>
                <w:rStyle w:val="CitaHTML"/>
                <w:rFonts w:ascii="Arial" w:hAnsi="Arial" w:cs="Arial"/>
                <w:i w:val="0"/>
              </w:rPr>
              <w:t xml:space="preserve"> son las variables cuyas respuestas corresponden a dato numérico. Por ejemplo, la edad o el peso de una persona, el número de estudiantes de un curso, el dinero que se gasta un estudiante en el recreo cada día, etcétera.</w:t>
            </w:r>
          </w:p>
          <w:p w:rsidR="00FC4588" w:rsidRDefault="00FC4588" w:rsidP="002E1095">
            <w:pPr>
              <w:rPr>
                <w:rStyle w:val="CitaHTML"/>
                <w:rFonts w:ascii="Arial" w:hAnsi="Arial" w:cs="Arial"/>
                <w:i w:val="0"/>
              </w:rPr>
            </w:pPr>
          </w:p>
          <w:p w:rsidR="00FC4588" w:rsidRDefault="00FC4588" w:rsidP="002E1095">
            <w:pPr>
              <w:rPr>
                <w:rStyle w:val="CitaHTML"/>
                <w:rFonts w:ascii="Arial" w:hAnsi="Arial" w:cs="Arial"/>
                <w:i w:val="0"/>
              </w:rPr>
            </w:pPr>
          </w:p>
          <w:p w:rsidR="00FC4588" w:rsidRDefault="00FC4588" w:rsidP="002E1095">
            <w:pPr>
              <w:rPr>
                <w:rStyle w:val="CitaHTML"/>
                <w:rFonts w:ascii="Arial" w:hAnsi="Arial" w:cs="Arial"/>
                <w:i w:val="0"/>
              </w:rPr>
            </w:pPr>
          </w:p>
          <w:p w:rsidR="00FC4588" w:rsidRDefault="00FC4588" w:rsidP="002E1095">
            <w:pPr>
              <w:rPr>
                <w:rStyle w:val="CitaHTML"/>
                <w:rFonts w:ascii="Arial" w:hAnsi="Arial" w:cs="Arial"/>
                <w:i w:val="0"/>
              </w:rPr>
            </w:pPr>
          </w:p>
          <w:p w:rsidR="00FC4588" w:rsidRDefault="00FC4588" w:rsidP="002E1095">
            <w:pP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1F56B9" w:rsidRDefault="00324FCE" w:rsidP="00324FCE">
            <w:pPr>
              <w:pStyle w:val="Prrafodelista"/>
              <w:numPr>
                <w:ilvl w:val="0"/>
                <w:numId w:val="19"/>
              </w:numPr>
              <w:rPr>
                <w:rStyle w:val="CitaHTML"/>
                <w:rFonts w:ascii="Arial" w:hAnsi="Arial" w:cs="Arial"/>
                <w:i w:val="0"/>
                <w:sz w:val="20"/>
                <w:szCs w:val="20"/>
              </w:rPr>
            </w:pPr>
            <w:r>
              <w:rPr>
                <w:rStyle w:val="CitaHTML"/>
                <w:rFonts w:ascii="Arial" w:hAnsi="Arial" w:cs="Arial"/>
                <w:i w:val="0"/>
                <w:sz w:val="20"/>
                <w:szCs w:val="20"/>
              </w:rPr>
              <w:t>Clasifica en cualitativa o cuantitativa las siguientes variables:</w:t>
            </w:r>
          </w:p>
          <w:p w:rsidR="00324FCE" w:rsidRDefault="00324FCE" w:rsidP="00324FCE">
            <w:pPr>
              <w:pStyle w:val="Prrafodelista"/>
              <w:rPr>
                <w:rStyle w:val="CitaHTML"/>
                <w:rFonts w:ascii="Arial" w:hAnsi="Arial" w:cs="Arial"/>
                <w:i w:val="0"/>
                <w:sz w:val="20"/>
                <w:szCs w:val="20"/>
              </w:rPr>
            </w:pPr>
          </w:p>
          <w:p w:rsidR="00324FCE" w:rsidRPr="00324FCE" w:rsidRDefault="00324FCE" w:rsidP="00324FCE">
            <w:pPr>
              <w:pStyle w:val="Prrafodelista"/>
              <w:rPr>
                <w:rStyle w:val="CitaHTML"/>
                <w:rFonts w:ascii="Arial" w:hAnsi="Arial" w:cs="Arial"/>
                <w:i w:val="0"/>
                <w:sz w:val="20"/>
                <w:szCs w:val="20"/>
              </w:rPr>
            </w:pPr>
            <w:r w:rsidRPr="00324FCE">
              <w:rPr>
                <w:rStyle w:val="CitaHTML"/>
                <w:rFonts w:ascii="Arial" w:hAnsi="Arial" w:cs="Arial"/>
                <w:i w:val="0"/>
                <w:sz w:val="20"/>
                <w:szCs w:val="20"/>
              </w:rPr>
              <w:t>Comida Favorita.</w:t>
            </w:r>
          </w:p>
          <w:p w:rsidR="00324FCE" w:rsidRPr="00324FCE" w:rsidRDefault="00324FCE" w:rsidP="00324FCE">
            <w:pPr>
              <w:pStyle w:val="Prrafodelista"/>
              <w:rPr>
                <w:rStyle w:val="CitaHTML"/>
                <w:rFonts w:ascii="Arial" w:hAnsi="Arial" w:cs="Arial"/>
                <w:i w:val="0"/>
                <w:sz w:val="20"/>
                <w:szCs w:val="20"/>
              </w:rPr>
            </w:pPr>
          </w:p>
          <w:p w:rsidR="00324FCE" w:rsidRPr="00324FCE" w:rsidRDefault="00324FCE" w:rsidP="00324FCE">
            <w:pPr>
              <w:pStyle w:val="Prrafodelista"/>
              <w:rPr>
                <w:rStyle w:val="CitaHTML"/>
                <w:rFonts w:ascii="Arial" w:hAnsi="Arial" w:cs="Arial"/>
                <w:i w:val="0"/>
                <w:sz w:val="20"/>
                <w:szCs w:val="20"/>
              </w:rPr>
            </w:pPr>
            <w:r w:rsidRPr="00324FCE">
              <w:rPr>
                <w:rStyle w:val="CitaHTML"/>
                <w:rFonts w:ascii="Arial" w:hAnsi="Arial" w:cs="Arial"/>
                <w:i w:val="0"/>
                <w:sz w:val="20"/>
                <w:szCs w:val="20"/>
              </w:rPr>
              <w:t>Profesión que te gusta.</w:t>
            </w:r>
          </w:p>
          <w:p w:rsidR="00324FCE" w:rsidRPr="00324FCE" w:rsidRDefault="00324FCE" w:rsidP="00324FCE">
            <w:pPr>
              <w:pStyle w:val="Prrafodelista"/>
              <w:rPr>
                <w:rStyle w:val="CitaHTML"/>
                <w:rFonts w:ascii="Arial" w:hAnsi="Arial" w:cs="Arial"/>
                <w:i w:val="0"/>
                <w:sz w:val="20"/>
                <w:szCs w:val="20"/>
              </w:rPr>
            </w:pPr>
            <w:r w:rsidRPr="00324FCE">
              <w:rPr>
                <w:rStyle w:val="CitaHTML"/>
                <w:rFonts w:ascii="Arial" w:hAnsi="Arial" w:cs="Arial"/>
                <w:i w:val="0"/>
                <w:sz w:val="20"/>
                <w:szCs w:val="20"/>
              </w:rPr>
              <w:t xml:space="preserve"> </w:t>
            </w:r>
          </w:p>
          <w:p w:rsidR="00324FCE" w:rsidRPr="00324FCE" w:rsidRDefault="00324FCE" w:rsidP="00324FCE">
            <w:pPr>
              <w:pStyle w:val="Prrafodelista"/>
              <w:rPr>
                <w:rStyle w:val="CitaHTML"/>
                <w:rFonts w:ascii="Arial" w:hAnsi="Arial" w:cs="Arial"/>
                <w:i w:val="0"/>
                <w:sz w:val="20"/>
                <w:szCs w:val="20"/>
              </w:rPr>
            </w:pPr>
            <w:r w:rsidRPr="00324FCE">
              <w:rPr>
                <w:rStyle w:val="CitaHTML"/>
                <w:rFonts w:ascii="Arial" w:hAnsi="Arial" w:cs="Arial"/>
                <w:i w:val="0"/>
                <w:sz w:val="20"/>
                <w:szCs w:val="20"/>
              </w:rPr>
              <w:t xml:space="preserve">Número de goles marcados por tu equipo favorito en la última temporada. </w:t>
            </w:r>
          </w:p>
          <w:p w:rsidR="00324FCE" w:rsidRPr="00324FCE" w:rsidRDefault="00324FCE" w:rsidP="00324FCE">
            <w:pPr>
              <w:pStyle w:val="Prrafodelista"/>
              <w:rPr>
                <w:rStyle w:val="CitaHTML"/>
                <w:rFonts w:ascii="Arial" w:hAnsi="Arial" w:cs="Arial"/>
                <w:i w:val="0"/>
                <w:sz w:val="20"/>
                <w:szCs w:val="20"/>
              </w:rPr>
            </w:pPr>
          </w:p>
          <w:p w:rsidR="00324FCE" w:rsidRPr="00324FCE" w:rsidRDefault="00324FCE" w:rsidP="00324FCE">
            <w:pPr>
              <w:pStyle w:val="Prrafodelista"/>
              <w:rPr>
                <w:rStyle w:val="CitaHTML"/>
                <w:rFonts w:ascii="Arial" w:hAnsi="Arial" w:cs="Arial"/>
                <w:i w:val="0"/>
                <w:sz w:val="20"/>
                <w:szCs w:val="20"/>
              </w:rPr>
            </w:pPr>
            <w:r w:rsidRPr="00324FCE">
              <w:rPr>
                <w:rStyle w:val="CitaHTML"/>
                <w:rFonts w:ascii="Arial" w:hAnsi="Arial" w:cs="Arial"/>
                <w:i w:val="0"/>
                <w:sz w:val="20"/>
                <w:szCs w:val="20"/>
              </w:rPr>
              <w:t xml:space="preserve">Número de alumnos de tu Instituto. </w:t>
            </w:r>
          </w:p>
          <w:p w:rsidR="00324FCE" w:rsidRPr="00324FCE" w:rsidRDefault="00324FCE" w:rsidP="00324FCE">
            <w:pPr>
              <w:pStyle w:val="Prrafodelista"/>
              <w:rPr>
                <w:rStyle w:val="CitaHTML"/>
                <w:rFonts w:ascii="Arial" w:hAnsi="Arial" w:cs="Arial"/>
                <w:i w:val="0"/>
                <w:sz w:val="20"/>
                <w:szCs w:val="20"/>
              </w:rPr>
            </w:pPr>
          </w:p>
          <w:p w:rsidR="00324FCE" w:rsidRPr="00324FCE" w:rsidRDefault="00324FCE" w:rsidP="00324FCE">
            <w:pPr>
              <w:pStyle w:val="Prrafodelista"/>
              <w:rPr>
                <w:rStyle w:val="CitaHTML"/>
                <w:rFonts w:ascii="Arial" w:hAnsi="Arial" w:cs="Arial"/>
                <w:i w:val="0"/>
                <w:sz w:val="20"/>
                <w:szCs w:val="20"/>
              </w:rPr>
            </w:pPr>
            <w:r w:rsidRPr="00324FCE">
              <w:rPr>
                <w:rStyle w:val="CitaHTML"/>
                <w:rFonts w:ascii="Arial" w:hAnsi="Arial" w:cs="Arial"/>
                <w:i w:val="0"/>
                <w:sz w:val="20"/>
                <w:szCs w:val="20"/>
              </w:rPr>
              <w:t xml:space="preserve">El color de los ojos de tus compañeros de clase. </w:t>
            </w:r>
          </w:p>
          <w:p w:rsidR="00324FCE" w:rsidRPr="00324FCE" w:rsidRDefault="00324FCE" w:rsidP="00324FCE">
            <w:pPr>
              <w:pStyle w:val="Prrafodelista"/>
              <w:rPr>
                <w:rStyle w:val="CitaHTML"/>
                <w:rFonts w:ascii="Arial" w:hAnsi="Arial" w:cs="Arial"/>
                <w:i w:val="0"/>
                <w:sz w:val="20"/>
                <w:szCs w:val="20"/>
              </w:rPr>
            </w:pPr>
          </w:p>
          <w:p w:rsidR="00324FCE" w:rsidRDefault="00324FCE" w:rsidP="00324FCE">
            <w:pPr>
              <w:pStyle w:val="Prrafodelista"/>
              <w:rPr>
                <w:rStyle w:val="CitaHTML"/>
                <w:rFonts w:ascii="Arial" w:hAnsi="Arial" w:cs="Arial"/>
                <w:i w:val="0"/>
                <w:sz w:val="20"/>
                <w:szCs w:val="20"/>
              </w:rPr>
            </w:pPr>
            <w:r w:rsidRPr="00324FCE">
              <w:rPr>
                <w:rStyle w:val="CitaHTML"/>
                <w:rFonts w:ascii="Arial" w:hAnsi="Arial" w:cs="Arial"/>
                <w:i w:val="0"/>
                <w:sz w:val="20"/>
                <w:szCs w:val="20"/>
              </w:rPr>
              <w:t>Coeficiente intelectual de tus compañeros de clase.</w:t>
            </w:r>
          </w:p>
          <w:p w:rsidR="00324FCE" w:rsidRDefault="00324FCE" w:rsidP="00324FCE">
            <w:pPr>
              <w:pStyle w:val="Prrafodelista"/>
              <w:rPr>
                <w:rStyle w:val="CitaHTML"/>
                <w:rFonts w:ascii="Arial" w:hAnsi="Arial" w:cs="Arial"/>
                <w:i w:val="0"/>
                <w:sz w:val="20"/>
                <w:szCs w:val="20"/>
              </w:rPr>
            </w:pPr>
          </w:p>
          <w:p w:rsidR="00324FCE" w:rsidRDefault="00324FCE" w:rsidP="00324FCE">
            <w:pPr>
              <w:pStyle w:val="Prrafodelista"/>
              <w:numPr>
                <w:ilvl w:val="0"/>
                <w:numId w:val="19"/>
              </w:numPr>
              <w:rPr>
                <w:rStyle w:val="CitaHTML"/>
                <w:rFonts w:ascii="Arial" w:hAnsi="Arial" w:cs="Arial"/>
                <w:i w:val="0"/>
                <w:sz w:val="20"/>
                <w:szCs w:val="20"/>
              </w:rPr>
            </w:pPr>
            <w:r>
              <w:rPr>
                <w:rStyle w:val="CitaHTML"/>
                <w:rFonts w:ascii="Arial" w:hAnsi="Arial" w:cs="Arial"/>
                <w:i w:val="0"/>
                <w:sz w:val="20"/>
                <w:szCs w:val="20"/>
              </w:rPr>
              <w:t>Identifica la población, la muestra y la variable en los siguientes estudios estadísticos:</w:t>
            </w:r>
          </w:p>
          <w:p w:rsidR="00324FCE" w:rsidRDefault="00324FCE" w:rsidP="00324FCE">
            <w:pPr>
              <w:pStyle w:val="Prrafodelista"/>
              <w:rPr>
                <w:rStyle w:val="CitaHTML"/>
                <w:rFonts w:ascii="Arial" w:hAnsi="Arial" w:cs="Arial"/>
                <w:i w:val="0"/>
                <w:sz w:val="20"/>
                <w:szCs w:val="20"/>
              </w:rPr>
            </w:pPr>
          </w:p>
          <w:p w:rsidR="00324FCE" w:rsidRDefault="00324FCE" w:rsidP="00324FCE">
            <w:pPr>
              <w:pStyle w:val="Prrafodelista"/>
              <w:rPr>
                <w:rStyle w:val="CitaHTML"/>
                <w:rFonts w:ascii="Arial" w:hAnsi="Arial" w:cs="Arial"/>
                <w:i w:val="0"/>
                <w:sz w:val="20"/>
                <w:szCs w:val="20"/>
              </w:rPr>
            </w:pPr>
            <w:r w:rsidRPr="00324FCE">
              <w:rPr>
                <w:rStyle w:val="CitaHTML"/>
                <w:rFonts w:ascii="Arial" w:hAnsi="Arial" w:cs="Arial"/>
                <w:i w:val="0"/>
                <w:sz w:val="20"/>
                <w:szCs w:val="20"/>
              </w:rPr>
              <w:t>Un estudiante de estadística quiere conocer si los pr</w:t>
            </w:r>
            <w:r w:rsidR="00307986">
              <w:rPr>
                <w:rStyle w:val="CitaHTML"/>
                <w:rFonts w:ascii="Arial" w:hAnsi="Arial" w:cs="Arial"/>
                <w:i w:val="0"/>
                <w:sz w:val="20"/>
                <w:szCs w:val="20"/>
              </w:rPr>
              <w:t>ofesores de su universidad de la guajira</w:t>
            </w:r>
            <w:r w:rsidRPr="00324FCE">
              <w:rPr>
                <w:rStyle w:val="CitaHTML"/>
                <w:rFonts w:ascii="Arial" w:hAnsi="Arial" w:cs="Arial"/>
                <w:i w:val="0"/>
                <w:sz w:val="20"/>
                <w:szCs w:val="20"/>
              </w:rPr>
              <w:t>, prefieren dictar clases con ropa formal o con ropa informal. Para ello, realiza una encu</w:t>
            </w:r>
            <w:r w:rsidR="00307986">
              <w:rPr>
                <w:rStyle w:val="CitaHTML"/>
                <w:rFonts w:ascii="Arial" w:hAnsi="Arial" w:cs="Arial"/>
                <w:i w:val="0"/>
                <w:sz w:val="20"/>
                <w:szCs w:val="20"/>
              </w:rPr>
              <w:t>esta a 120 profesores de la Universidad.</w:t>
            </w:r>
          </w:p>
          <w:p w:rsidR="00307986" w:rsidRDefault="00307986" w:rsidP="00324FCE">
            <w:pPr>
              <w:pStyle w:val="Prrafodelista"/>
              <w:rPr>
                <w:rStyle w:val="CitaHTML"/>
                <w:rFonts w:ascii="Arial" w:hAnsi="Arial" w:cs="Arial"/>
                <w:i w:val="0"/>
                <w:sz w:val="20"/>
                <w:szCs w:val="20"/>
              </w:rPr>
            </w:pPr>
          </w:p>
          <w:p w:rsidR="00307986" w:rsidRDefault="00307986" w:rsidP="00324FCE">
            <w:pPr>
              <w:pStyle w:val="Prrafodelista"/>
              <w:rPr>
                <w:rStyle w:val="CitaHTML"/>
                <w:rFonts w:ascii="Arial" w:hAnsi="Arial" w:cs="Arial"/>
                <w:i w:val="0"/>
                <w:sz w:val="20"/>
                <w:szCs w:val="20"/>
              </w:rPr>
            </w:pPr>
            <w:r w:rsidRPr="00307986">
              <w:rPr>
                <w:rStyle w:val="CitaHTML"/>
                <w:rFonts w:ascii="Arial" w:hAnsi="Arial" w:cs="Arial"/>
                <w:i w:val="0"/>
                <w:sz w:val="20"/>
                <w:szCs w:val="20"/>
              </w:rPr>
              <w:t>Para estudiar cuál es el candidato presidencial por el cual votarán los peruanos en las próximas elecciones, se toma una muestra de 3500 personas de todo el país. La pregunta es la siguiente, ¿por quién votará en las próximas elecciones presidenciales?</w:t>
            </w:r>
          </w:p>
          <w:p w:rsidR="00307986" w:rsidRDefault="00307986" w:rsidP="00324FCE">
            <w:pPr>
              <w:pStyle w:val="Prrafodelista"/>
              <w:rPr>
                <w:rStyle w:val="CitaHTML"/>
                <w:rFonts w:ascii="Arial" w:hAnsi="Arial" w:cs="Arial"/>
                <w:i w:val="0"/>
                <w:sz w:val="20"/>
                <w:szCs w:val="20"/>
              </w:rPr>
            </w:pPr>
          </w:p>
          <w:p w:rsidR="00307986" w:rsidRDefault="00307986" w:rsidP="00324FCE">
            <w:pPr>
              <w:pStyle w:val="Prrafodelista"/>
              <w:rPr>
                <w:rStyle w:val="CitaHTML"/>
                <w:rFonts w:ascii="Arial" w:hAnsi="Arial" w:cs="Arial"/>
                <w:i w:val="0"/>
                <w:sz w:val="20"/>
                <w:szCs w:val="20"/>
              </w:rPr>
            </w:pPr>
            <w:r w:rsidRPr="00307986">
              <w:rPr>
                <w:rStyle w:val="CitaHTML"/>
                <w:rFonts w:ascii="Arial" w:hAnsi="Arial" w:cs="Arial"/>
                <w:i w:val="0"/>
                <w:sz w:val="20"/>
                <w:szCs w:val="20"/>
              </w:rPr>
              <w:t>Un conocido fabricante de medicamentos, desea conocer la proporción de personas cuya diabetes tipo 2, puede ser controlada con un nuevo fármaco. Se realiza un estudio en 3500 personas con esta diabetes, y se encontró que el 75% de ellas pudo controlar su diabetes tipo 2 usando el fármaco.</w:t>
            </w:r>
          </w:p>
          <w:p w:rsidR="00307986" w:rsidRDefault="00307986" w:rsidP="00324FCE">
            <w:pPr>
              <w:pStyle w:val="Prrafodelista"/>
              <w:rPr>
                <w:rStyle w:val="CitaHTML"/>
                <w:rFonts w:ascii="Arial" w:hAnsi="Arial" w:cs="Arial"/>
                <w:i w:val="0"/>
                <w:sz w:val="20"/>
                <w:szCs w:val="20"/>
              </w:rPr>
            </w:pPr>
          </w:p>
          <w:p w:rsidR="00307986" w:rsidRPr="00324FCE" w:rsidRDefault="00307986" w:rsidP="00324FCE">
            <w:pPr>
              <w:pStyle w:val="Prrafodelista"/>
              <w:rPr>
                <w:rStyle w:val="CitaHTML"/>
                <w:rFonts w:ascii="Arial" w:hAnsi="Arial" w:cs="Arial"/>
                <w:i w:val="0"/>
                <w:sz w:val="20"/>
                <w:szCs w:val="20"/>
              </w:rPr>
            </w:pPr>
          </w:p>
          <w:p w:rsidR="001F56B9" w:rsidRDefault="001F56B9" w:rsidP="00324FCE">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CD1016" w:rsidRDefault="003812BF" w:rsidP="00CD1016">
            <w:pPr>
              <w:jc w:val="both"/>
            </w:pPr>
            <w:hyperlink r:id="rId9" w:history="1">
              <w:r w:rsidR="00CD1016">
                <w:rPr>
                  <w:rStyle w:val="Hipervnculo"/>
                </w:rPr>
                <w:t>https://www.youtube.com/watch?v=3N6473SUI84</w:t>
              </w:r>
            </w:hyperlink>
          </w:p>
          <w:p w:rsidR="00A44B48" w:rsidRDefault="003812BF" w:rsidP="00CD1016">
            <w:pPr>
              <w:jc w:val="both"/>
            </w:pPr>
            <w:hyperlink r:id="rId10" w:history="1">
              <w:r w:rsidR="00CD1016">
                <w:rPr>
                  <w:rStyle w:val="Hipervnculo"/>
                </w:rPr>
                <w:t>https://www.youtube.com/watch?time_continue=3&amp;v=Xq3thcQqwbc&amp;feature=emb_logo</w:t>
              </w:r>
            </w:hyperlink>
          </w:p>
          <w:p w:rsidR="00324FCE" w:rsidRDefault="003812BF" w:rsidP="00CD1016">
            <w:pPr>
              <w:jc w:val="both"/>
              <w:rPr>
                <w:rStyle w:val="CitaHTML"/>
                <w:rFonts w:ascii="Arial" w:hAnsi="Arial" w:cs="Arial"/>
                <w:i w:val="0"/>
              </w:rPr>
            </w:pPr>
            <w:hyperlink r:id="rId11" w:history="1">
              <w:r w:rsidR="00324FCE">
                <w:rPr>
                  <w:rStyle w:val="Hipervnculo"/>
                </w:rPr>
                <w:t>https://www.youtube.com/watch?time_continue=1&amp;v=_Nud5vrAjf4&amp;feature=emb_logo</w:t>
              </w:r>
            </w:hyperlink>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3812BF" w:rsidP="003D0470">
            <w:pPr>
              <w:jc w:val="center"/>
              <w:rPr>
                <w:rFonts w:ascii="Arial" w:hAnsi="Arial" w:cs="Arial"/>
                <w:sz w:val="20"/>
                <w:szCs w:val="20"/>
              </w:rPr>
            </w:pPr>
            <w:hyperlink r:id="rId12"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3812BF" w:rsidP="003D0470">
            <w:pPr>
              <w:jc w:val="center"/>
            </w:pPr>
            <w:hyperlink r:id="rId13" w:history="1">
              <w:r w:rsidR="001B2B8D">
                <w:rPr>
                  <w:rStyle w:val="Hipervnculo"/>
                </w:rPr>
                <w:t>https://earth.google.com/web/@0,0,0a,22251752.77375655d,35y,0h,0t,0r?hl=es</w:t>
              </w:r>
            </w:hyperlink>
          </w:p>
          <w:p w:rsidR="00AB4522" w:rsidRDefault="003812BF" w:rsidP="003D0470">
            <w:pPr>
              <w:jc w:val="center"/>
            </w:pPr>
            <w:hyperlink r:id="rId14" w:history="1">
              <w:r w:rsidR="00AB4522">
                <w:rPr>
                  <w:rStyle w:val="Hipervnculo"/>
                </w:rPr>
                <w:t>https://tv.masterd.es/recursos-educativos</w:t>
              </w:r>
            </w:hyperlink>
          </w:p>
          <w:p w:rsidR="00DC1142" w:rsidRDefault="003812BF" w:rsidP="003D0470">
            <w:pPr>
              <w:jc w:val="center"/>
            </w:pPr>
            <w:hyperlink r:id="rId15" w:history="1">
              <w:r w:rsidR="00DC1142">
                <w:rPr>
                  <w:rStyle w:val="Hipervnculo"/>
                </w:rPr>
                <w:t>https://www.youtube.com/watch?v=PCRCrdJbaCM</w:t>
              </w:r>
            </w:hyperlink>
          </w:p>
          <w:p w:rsidR="008505C1" w:rsidRDefault="003812BF" w:rsidP="003D0470">
            <w:pPr>
              <w:jc w:val="center"/>
            </w:pPr>
            <w:hyperlink r:id="rId16" w:history="1">
              <w:r w:rsidR="008505C1">
                <w:rPr>
                  <w:rStyle w:val="Hipervnculo"/>
                </w:rPr>
                <w:t>https://www.youtube.com/user/julioprofe</w:t>
              </w:r>
            </w:hyperlink>
          </w:p>
          <w:p w:rsidR="008505C1" w:rsidRDefault="003812BF" w:rsidP="003D0470">
            <w:pPr>
              <w:jc w:val="center"/>
            </w:pPr>
            <w:hyperlink r:id="rId17" w:history="1">
              <w:r w:rsidR="008505C1">
                <w:rPr>
                  <w:rStyle w:val="Hipervnculo"/>
                </w:rPr>
                <w:t>https://www.youtube.com/user/AcademiaInternet</w:t>
              </w:r>
            </w:hyperlink>
          </w:p>
          <w:p w:rsidR="00E124BF" w:rsidRDefault="003812BF" w:rsidP="003D0470">
            <w:pPr>
              <w:jc w:val="center"/>
            </w:pPr>
            <w:hyperlink r:id="rId18" w:history="1">
              <w:r w:rsidR="00E124BF">
                <w:rPr>
                  <w:rStyle w:val="Hipervnculo"/>
                </w:rPr>
                <w:t>https://www.youtube.com/user/MateMovil1</w:t>
              </w:r>
            </w:hyperlink>
          </w:p>
          <w:p w:rsidR="000C23B3" w:rsidRDefault="003812BF" w:rsidP="003D0470">
            <w:pPr>
              <w:jc w:val="center"/>
              <w:rPr>
                <w:rFonts w:ascii="Arial" w:hAnsi="Arial" w:cs="Arial"/>
                <w:sz w:val="20"/>
                <w:szCs w:val="20"/>
              </w:rPr>
            </w:pPr>
            <w:hyperlink r:id="rId19"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3812BF" w:rsidP="000F56F3">
            <w:pPr>
              <w:jc w:val="center"/>
            </w:pPr>
            <w:hyperlink r:id="rId20" w:history="1">
              <w:r w:rsidR="0078376E">
                <w:rPr>
                  <w:rStyle w:val="Hipervnculo"/>
                </w:rPr>
                <w:t>https://contenidos.colombiaaprende.edu.co/contenidos</w:t>
              </w:r>
            </w:hyperlink>
          </w:p>
          <w:p w:rsidR="0078376E" w:rsidRDefault="003812BF" w:rsidP="000F56F3">
            <w:pPr>
              <w:jc w:val="center"/>
            </w:pPr>
            <w:hyperlink r:id="rId21" w:history="1">
              <w:r w:rsidR="0078376E">
                <w:rPr>
                  <w:rStyle w:val="Hipervnculo"/>
                </w:rPr>
                <w:t>https://es.khanacademy.org/</w:t>
              </w:r>
            </w:hyperlink>
          </w:p>
          <w:p w:rsidR="00C50C5D" w:rsidRDefault="003812BF" w:rsidP="000F56F3">
            <w:pPr>
              <w:jc w:val="center"/>
            </w:pPr>
            <w:hyperlink r:id="rId22" w:history="1">
              <w:r w:rsidR="00C50C5D">
                <w:rPr>
                  <w:rStyle w:val="Hipervnculo"/>
                </w:rPr>
                <w:t>https://earth.google.com/web/@0,0,0a,22251752.77375655d,35y,0h,0t,0r?hl=es</w:t>
              </w:r>
            </w:hyperlink>
          </w:p>
          <w:p w:rsidR="008505C1" w:rsidRDefault="003812BF" w:rsidP="000F56F3">
            <w:pPr>
              <w:jc w:val="center"/>
            </w:pPr>
            <w:hyperlink r:id="rId23" w:history="1">
              <w:r w:rsidR="008505C1">
                <w:rPr>
                  <w:rStyle w:val="Hipervnculo"/>
                </w:rPr>
                <w:t>https://www.youtube.com/watch?v=pS7p6FfU4bE</w:t>
              </w:r>
            </w:hyperlink>
          </w:p>
          <w:p w:rsidR="008505C1" w:rsidRDefault="003812BF" w:rsidP="000F56F3">
            <w:pPr>
              <w:jc w:val="center"/>
            </w:pPr>
            <w:hyperlink r:id="rId24" w:history="1">
              <w:r w:rsidR="008505C1">
                <w:rPr>
                  <w:rStyle w:val="Hipervnculo"/>
                </w:rPr>
                <w:t>https://www.youtube.com/channel/UCbho5-gJi8FwvhVFzfod6VQ</w:t>
              </w:r>
            </w:hyperlink>
          </w:p>
          <w:p w:rsidR="008505C1" w:rsidRDefault="003812BF" w:rsidP="000F56F3">
            <w:pPr>
              <w:jc w:val="center"/>
            </w:pPr>
            <w:hyperlink r:id="rId25" w:history="1">
              <w:r w:rsidR="008505C1">
                <w:rPr>
                  <w:rStyle w:val="Hipervnculo"/>
                </w:rPr>
                <w:t>https://www.youtube.com/user/ElRobotdePlaton</w:t>
              </w:r>
            </w:hyperlink>
          </w:p>
          <w:p w:rsidR="00E124BF" w:rsidRDefault="003812BF" w:rsidP="000F56F3">
            <w:pPr>
              <w:jc w:val="center"/>
            </w:pPr>
            <w:hyperlink r:id="rId26"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2BF" w:rsidRDefault="003812BF" w:rsidP="00501371">
      <w:pPr>
        <w:spacing w:after="0" w:line="240" w:lineRule="auto"/>
      </w:pPr>
      <w:r>
        <w:separator/>
      </w:r>
    </w:p>
  </w:endnote>
  <w:endnote w:type="continuationSeparator" w:id="0">
    <w:p w:rsidR="003812BF" w:rsidRDefault="003812BF"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1828C0" w:rsidRPr="001828C0">
      <w:rPr>
        <w:rFonts w:asciiTheme="majorHAnsi" w:hAnsiTheme="majorHAnsi"/>
        <w:noProof/>
        <w:sz w:val="16"/>
        <w:szCs w:val="16"/>
      </w:rPr>
      <w:t>5</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2BF" w:rsidRDefault="003812BF" w:rsidP="00501371">
      <w:pPr>
        <w:spacing w:after="0" w:line="240" w:lineRule="auto"/>
      </w:pPr>
      <w:r>
        <w:separator/>
      </w:r>
    </w:p>
  </w:footnote>
  <w:footnote w:type="continuationSeparator" w:id="0">
    <w:p w:rsidR="003812BF" w:rsidRDefault="003812BF"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9">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6A24CA1"/>
    <w:multiLevelType w:val="hybridMultilevel"/>
    <w:tmpl w:val="85101F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4"/>
  </w:num>
  <w:num w:numId="5">
    <w:abstractNumId w:val="18"/>
  </w:num>
  <w:num w:numId="6">
    <w:abstractNumId w:val="0"/>
  </w:num>
  <w:num w:numId="7">
    <w:abstractNumId w:val="7"/>
  </w:num>
  <w:num w:numId="8">
    <w:abstractNumId w:val="10"/>
  </w:num>
  <w:num w:numId="9">
    <w:abstractNumId w:val="17"/>
  </w:num>
  <w:num w:numId="10">
    <w:abstractNumId w:val="13"/>
  </w:num>
  <w:num w:numId="11">
    <w:abstractNumId w:val="12"/>
  </w:num>
  <w:num w:numId="12">
    <w:abstractNumId w:val="6"/>
  </w:num>
  <w:num w:numId="13">
    <w:abstractNumId w:val="1"/>
  </w:num>
  <w:num w:numId="14">
    <w:abstractNumId w:val="8"/>
  </w:num>
  <w:num w:numId="15">
    <w:abstractNumId w:val="3"/>
  </w:num>
  <w:num w:numId="16">
    <w:abstractNumId w:val="14"/>
  </w:num>
  <w:num w:numId="17">
    <w:abstractNumId w:val="15"/>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828C0"/>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707B2"/>
    <w:rsid w:val="002978A1"/>
    <w:rsid w:val="00297CB0"/>
    <w:rsid w:val="002B394E"/>
    <w:rsid w:val="002C0B02"/>
    <w:rsid w:val="002E1095"/>
    <w:rsid w:val="002E6790"/>
    <w:rsid w:val="00307986"/>
    <w:rsid w:val="00320229"/>
    <w:rsid w:val="00324FCE"/>
    <w:rsid w:val="0033360D"/>
    <w:rsid w:val="00350248"/>
    <w:rsid w:val="00360A7A"/>
    <w:rsid w:val="00377F46"/>
    <w:rsid w:val="003812BF"/>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079D"/>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086"/>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5268C"/>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9624F"/>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2695"/>
    <w:rsid w:val="00C5393B"/>
    <w:rsid w:val="00C56A00"/>
    <w:rsid w:val="00C76CBD"/>
    <w:rsid w:val="00CA0D4F"/>
    <w:rsid w:val="00CA5613"/>
    <w:rsid w:val="00CB5D70"/>
    <w:rsid w:val="00CC0087"/>
    <w:rsid w:val="00CC27D9"/>
    <w:rsid w:val="00CC35AC"/>
    <w:rsid w:val="00CC4EFE"/>
    <w:rsid w:val="00CD1016"/>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errero@inemadol.edu.co"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 Type="http://schemas.openxmlformats.org/officeDocument/2006/relationships/styles" Target="styles.xml"/><Relationship Id="rId21" Type="http://schemas.openxmlformats.org/officeDocument/2006/relationships/hyperlink" Target="https://es.khanacademy.org/" TargetMode="External"/><Relationship Id="rId7" Type="http://schemas.openxmlformats.org/officeDocument/2006/relationships/endnotes" Target="endnotes.xm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numbering" Target="numbering.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time_continue=1&amp;v=_Nud5vrAjf4&amp;feature=emb_logo" TargetMode="External"/><Relationship Id="rId24" Type="http://schemas.openxmlformats.org/officeDocument/2006/relationships/hyperlink" Target="https://www.youtube.com/channel/UCbho5-gJi8FwvhVFzfod6VQ" TargetMode="External"/><Relationship Id="rId5" Type="http://schemas.openxmlformats.org/officeDocument/2006/relationships/webSettings" Target="webSetting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footer" Target="footer1.xml"/><Relationship Id="rId10" Type="http://schemas.openxmlformats.org/officeDocument/2006/relationships/hyperlink" Target="https://www.youtube.com/watch?time_continue=3&amp;v=Xq3thcQqwbc&amp;feature=emb_logo" TargetMode="External"/><Relationship Id="rId19" Type="http://schemas.openxmlformats.org/officeDocument/2006/relationships/hyperlink" Target="https://www.youtube.com/channel/UCsF2xJz1ciaZlxHGk-PSSvg" TargetMode="External"/><Relationship Id="rId4" Type="http://schemas.openxmlformats.org/officeDocument/2006/relationships/settings" Target="settings.xml"/><Relationship Id="rId9" Type="http://schemas.openxmlformats.org/officeDocument/2006/relationships/hyperlink" Target="https://www.youtube.com/watch?v=3N6473SUI84"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9475-DD34-455C-9127-7ABA0273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1352</Words>
  <Characters>7440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7</cp:revision>
  <cp:lastPrinted>2011-03-24T16:18:00Z</cp:lastPrinted>
  <dcterms:created xsi:type="dcterms:W3CDTF">2020-03-28T14:26:00Z</dcterms:created>
  <dcterms:modified xsi:type="dcterms:W3CDTF">2020-04-25T14:02:00Z</dcterms:modified>
</cp:coreProperties>
</file>